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88AB2">
      <w:pPr>
        <w:pStyle w:val="54"/>
        <w:rPr>
          <w:rFonts w:eastAsia="Times New Roman"/>
          <w:color w:val="000000"/>
          <w:sz w:val="24"/>
          <w:szCs w:val="24"/>
        </w:rPr>
      </w:pPr>
      <w:r>
        <w:rPr>
          <w:rFonts w:eastAsia="Times New Roman"/>
          <w:color w:val="000000"/>
          <w:sz w:val="24"/>
          <w:szCs w:val="24"/>
        </w:rPr>
        <w:softHyphen/>
      </w:r>
      <w:r>
        <w:rPr>
          <w:rFonts w:hint="eastAsia"/>
          <w:color w:val="000000"/>
          <w:sz w:val="24"/>
          <w:szCs w:val="24"/>
          <w:lang w:eastAsia="zh-CN"/>
        </w:rPr>
        <w:t>1st</w:t>
      </w:r>
      <w:r>
        <w:rPr>
          <w:rFonts w:eastAsia="Times New Roman"/>
          <w:color w:val="000000"/>
          <w:sz w:val="24"/>
          <w:szCs w:val="24"/>
        </w:rPr>
        <w:t xml:space="preserve"> </w:t>
      </w:r>
      <w:r>
        <w:rPr>
          <w:rFonts w:hint="eastAsia"/>
          <w:color w:val="000000"/>
          <w:sz w:val="24"/>
          <w:szCs w:val="24"/>
          <w:lang w:eastAsia="zh-CN"/>
        </w:rPr>
        <w:t>International</w:t>
      </w:r>
      <w:r>
        <w:rPr>
          <w:rFonts w:eastAsia="Times New Roman"/>
          <w:color w:val="000000"/>
          <w:sz w:val="24"/>
          <w:szCs w:val="24"/>
        </w:rPr>
        <w:t xml:space="preserve"> Conference on </w:t>
      </w:r>
      <w:r>
        <w:rPr>
          <w:rFonts w:hint="eastAsia"/>
          <w:color w:val="000000"/>
          <w:sz w:val="24"/>
          <w:szCs w:val="24"/>
          <w:lang w:eastAsia="zh-CN"/>
        </w:rPr>
        <w:t>Manufacturing Science for Sustainability</w:t>
      </w:r>
      <w:r>
        <w:rPr>
          <w:rFonts w:eastAsia="Times New Roman"/>
          <w:color w:val="000000"/>
          <w:sz w:val="24"/>
          <w:szCs w:val="24"/>
        </w:rPr>
        <w:t xml:space="preserve"> (</w:t>
      </w:r>
      <w:r>
        <w:rPr>
          <w:rFonts w:hint="eastAsia" w:eastAsia="宋体"/>
          <w:color w:val="000000"/>
          <w:sz w:val="24"/>
          <w:szCs w:val="24"/>
          <w:lang w:val="en-US" w:eastAsia="zh-CN"/>
        </w:rPr>
        <w:t>icMSS</w:t>
      </w:r>
      <w:r>
        <w:rPr>
          <w:rFonts w:eastAsia="Times New Roman"/>
          <w:color w:val="000000"/>
          <w:sz w:val="24"/>
          <w:szCs w:val="24"/>
        </w:rPr>
        <w:t xml:space="preserve"> 2026)</w:t>
      </w:r>
      <w:r>
        <w:rPr>
          <w:rFonts w:eastAsia="Times New Roman"/>
          <w:color w:val="000000"/>
          <w:sz w:val="24"/>
          <w:szCs w:val="24"/>
        </w:rPr>
        <w:softHyphen/>
      </w:r>
      <w:r>
        <w:rPr>
          <w:rFonts w:eastAsia="Times New Roman"/>
          <w:color w:val="000000"/>
          <w:sz w:val="24"/>
          <w:szCs w:val="24"/>
        </w:rPr>
        <w:softHyphen/>
      </w:r>
    </w:p>
    <w:p w14:paraId="562D959F">
      <w:pPr>
        <w:pStyle w:val="54"/>
      </w:pPr>
      <w:r>
        <w:fldChar w:fldCharType="begin"/>
      </w:r>
      <w:r>
        <w:instrText xml:space="preserve"> MACROBUTTON NoMacro Click here, type the title of your paper, Capitalize first letter</w:instrText>
      </w:r>
      <w:r>
        <w:fldChar w:fldCharType="end"/>
      </w:r>
    </w:p>
    <w:p w14:paraId="2DD1CF20">
      <w:pPr>
        <w:pStyle w:val="36"/>
        <w:tabs>
          <w:tab w:val="center" w:pos="5189"/>
          <w:tab w:val="left" w:pos="9525"/>
        </w:tabs>
        <w:ind w:right="2"/>
        <w:jc w:val="left"/>
        <w:rPr>
          <w:lang w:eastAsia="zh-CN"/>
        </w:rPr>
      </w:pPr>
      <w:r>
        <w:tab/>
      </w:r>
      <w:r>
        <w:fldChar w:fldCharType="begin"/>
      </w:r>
      <w:r>
        <w:rPr>
          <w:lang w:eastAsia="zh-CN"/>
        </w:rPr>
        <w:instrText xml:space="preserve"> MACROBUTTON NoMacro First Author</w:instrText>
      </w:r>
      <w:r>
        <w:rPr>
          <w:vertAlign w:val="superscript"/>
          <w:lang w:eastAsia="zh-CN"/>
        </w:rPr>
        <w:instrText xml:space="preserve">a</w:instrText>
      </w:r>
      <w:r>
        <w:rPr>
          <w:lang w:eastAsia="zh-CN"/>
        </w:rPr>
        <w:instrText xml:space="preserve">, Second Author</w:instrText>
      </w:r>
      <w:r>
        <w:rPr>
          <w:vertAlign w:val="superscript"/>
          <w:lang w:eastAsia="zh-CN"/>
        </w:rPr>
        <w:instrText xml:space="preserve">b</w:instrText>
      </w:r>
      <w:r>
        <w:rPr>
          <w:lang w:eastAsia="zh-CN"/>
        </w:rPr>
        <w:instrText xml:space="preserve">, Third Author</w:instrText>
      </w:r>
      <w:r>
        <w:rPr>
          <w:vertAlign w:val="superscript"/>
          <w:lang w:eastAsia="zh-CN"/>
        </w:rPr>
        <w:instrText xml:space="preserve">a,b,</w:instrText>
      </w:r>
      <w:r>
        <w:fldChar w:fldCharType="end"/>
      </w:r>
      <w:r>
        <w:t>*</w:t>
      </w:r>
      <w:r>
        <w:tab/>
      </w:r>
    </w:p>
    <w:p w14:paraId="6503DAB6">
      <w:pPr>
        <w:pStyle w:val="33"/>
      </w:pPr>
      <w:r>
        <w:fldChar w:fldCharType="begin"/>
      </w:r>
      <w:r>
        <w:instrText xml:space="preserve"> MACROBUTTON NoMacro </w:instrText>
      </w:r>
      <w:r>
        <w:rPr>
          <w:vertAlign w:val="superscript"/>
        </w:rPr>
        <w:instrText xml:space="preserve">a</w:instrText>
      </w:r>
      <w:r>
        <w:instrText xml:space="preserve">First affiliation, Address, City and Postcode, Country</w:instrText>
      </w:r>
      <w:r>
        <w:fldChar w:fldCharType="end"/>
      </w:r>
    </w:p>
    <w:p w14:paraId="5FEA5B05">
      <w:pPr>
        <w:pStyle w:val="33"/>
        <w:spacing w:after="120"/>
        <w:rPr>
          <w:lang w:eastAsia="zh-CN"/>
        </w:rPr>
      </w:pPr>
      <w:r>
        <w:fldChar w:fldCharType="begin"/>
      </w:r>
      <w:r>
        <w:instrText xml:space="preserve"> MACROBUTTON NoMacro </w:instrText>
      </w:r>
      <w:r>
        <w:rPr>
          <w:vertAlign w:val="superscript"/>
        </w:rPr>
        <w:instrText xml:space="preserve">b</w:instrText>
      </w:r>
      <w:r>
        <w:instrText xml:space="preserve">Second affiliation, Address, City and Postcode, Country</w:instrText>
      </w:r>
      <w:r>
        <w:fldChar w:fldCharType="end"/>
      </w:r>
      <w:r>
        <w:rPr>
          <w:rFonts w:hint="eastAsia"/>
          <w:lang w:eastAsia="zh-CN"/>
        </w:rPr>
        <w:t xml:space="preserve"> </w:t>
      </w:r>
    </w:p>
    <w:p w14:paraId="3CB2C607">
      <w:pPr>
        <w:pStyle w:val="45"/>
        <w:spacing w:after="400"/>
        <w:ind w:firstLine="0"/>
        <w:rPr>
          <w:szCs w:val="16"/>
        </w:rPr>
      </w:pPr>
      <w:r>
        <w:rPr>
          <w:szCs w:val="16"/>
        </w:rPr>
        <w:t xml:space="preserve">* Corresponding author. Tel.: </w:t>
      </w:r>
      <w:r>
        <w:rPr>
          <w:szCs w:val="16"/>
        </w:rPr>
        <w:fldChar w:fldCharType="begin"/>
      </w:r>
      <w:r>
        <w:rPr>
          <w:szCs w:val="16"/>
        </w:rPr>
        <w:instrText xml:space="preserve"> MACROBUTTON NoMacro +0-000-000-0000 </w:instrText>
      </w:r>
      <w:r>
        <w:rPr>
          <w:szCs w:val="16"/>
        </w:rPr>
        <w:fldChar w:fldCharType="end"/>
      </w:r>
      <w:r>
        <w:rPr>
          <w:szCs w:val="16"/>
        </w:rPr>
        <w:t>; fax:</w:t>
      </w:r>
      <w:r>
        <w:t xml:space="preserve"> </w:t>
      </w:r>
      <w:r>
        <w:rPr>
          <w:szCs w:val="16"/>
        </w:rPr>
        <w:t xml:space="preserve">+0-000-000-0000. </w:t>
      </w:r>
      <w:r>
        <w:rPr>
          <w:i/>
          <w:iCs/>
          <w:szCs w:val="16"/>
        </w:rPr>
        <w:t>E-mail address</w:t>
      </w:r>
      <w:r>
        <w:rPr>
          <w:i/>
          <w:szCs w:val="16"/>
        </w:rPr>
        <w:t>:</w:t>
      </w:r>
      <w:r>
        <w:rPr>
          <w:szCs w:val="16"/>
        </w:rPr>
        <w:t xml:space="preserve"> </w:t>
      </w:r>
      <w:r>
        <w:rPr>
          <w:szCs w:val="16"/>
        </w:rPr>
        <w:fldChar w:fldCharType="begin"/>
      </w:r>
      <w:r>
        <w:rPr>
          <w:szCs w:val="16"/>
        </w:rPr>
        <w:instrText xml:space="preserve"> MACROBUTTON NoMacro author@institute.xxx </w:instrText>
      </w:r>
      <w:r>
        <w:rPr>
          <w:szCs w:val="16"/>
        </w:rPr>
        <w:fldChar w:fldCharType="end"/>
      </w:r>
    </w:p>
    <w:p w14:paraId="3163D402">
      <w:pPr>
        <w:pStyle w:val="29"/>
        <w:spacing w:before="200"/>
      </w:pPr>
      <w:r>
        <w:t>Abstract</w:t>
      </w:r>
    </w:p>
    <w:p w14:paraId="5DC925EB">
      <w:pPr>
        <w:pStyle w:val="30"/>
      </w:pPr>
      <w:r>
        <w:fldChar w:fldCharType="begin"/>
      </w:r>
      <w:r>
        <w:instrText xml:space="preserve"> MACROBUTTON NoMacro Click here and insert your abstract text.</w:instrText>
      </w:r>
      <w:r>
        <w:fldChar w:fldCharType="end"/>
      </w:r>
    </w:p>
    <w:p w14:paraId="7748F139">
      <w:pPr>
        <w:rPr>
          <w:rFonts w:hint="eastAsia"/>
          <w:lang w:val="en-US" w:eastAsia="zh-CN"/>
        </w:rPr>
      </w:pPr>
    </w:p>
    <w:p w14:paraId="395C3D33">
      <w:pPr>
        <w:pStyle w:val="48"/>
      </w:pPr>
      <w:r>
        <w:rPr>
          <w:i/>
        </w:rPr>
        <w:t>Keywords:</w:t>
      </w:r>
      <w:r>
        <w:t xml:space="preserve"> </w:t>
      </w:r>
      <w:r>
        <w:fldChar w:fldCharType="begin"/>
      </w:r>
      <w:r>
        <w:instrText xml:space="preserve"> MACROBUTTON  AcceptAllChangesShown Type your keywords here, separated by semicolons ; </w:instrText>
      </w:r>
      <w:r>
        <w:fldChar w:fldCharType="end"/>
      </w:r>
    </w:p>
    <w:p w14:paraId="22A4A50C">
      <w:pPr>
        <w:rPr>
          <w:lang w:val="en-US"/>
        </w:rPr>
      </w:pPr>
    </w:p>
    <w:p w14:paraId="215C76D5">
      <w:pPr>
        <w:pStyle w:val="24"/>
        <w:sectPr>
          <w:headerReference r:id="rId6" w:type="first"/>
          <w:headerReference r:id="rId4" w:type="default"/>
          <w:headerReference r:id="rId5" w:type="even"/>
          <w:footnotePr>
            <w:numFmt w:val="chicago"/>
          </w:footnotePr>
          <w:type w:val="continuous"/>
          <w:pgSz w:w="11907" w:h="16840"/>
          <w:pgMar w:top="731" w:right="675" w:bottom="1140" w:left="851" w:header="737" w:footer="1417" w:gutter="0"/>
          <w:cols w:space="720" w:num="1"/>
          <w:titlePg/>
          <w:docGrid w:linePitch="360" w:charSpace="0"/>
        </w:sectPr>
      </w:pPr>
    </w:p>
    <w:p w14:paraId="73478911">
      <w:pPr>
        <w:pStyle w:val="24"/>
      </w:pPr>
      <w:r>
        <w:fldChar w:fldCharType="begin"/>
      </w:r>
      <w:r>
        <w:instrText xml:space="preserve"> MACROBUTTON NoMacro Main text </w:instrText>
      </w:r>
      <w:r>
        <w:fldChar w:fldCharType="end"/>
      </w:r>
    </w:p>
    <w:p w14:paraId="1A623A27">
      <w:pPr>
        <w:pStyle w:val="25"/>
        <w:ind w:right="-28"/>
      </w:pPr>
      <w:r>
        <w:t>Here introduce the paper, and put a nome</w:t>
      </w:r>
      <w:r>
        <w:softHyphen/>
      </w:r>
      <w:r>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455DB013">
      <w:pPr>
        <w:pStyle w:val="25"/>
        <w:ind w:right="-28"/>
      </w:pPr>
    </w:p>
    <w:p w14:paraId="3638B4CD">
      <w:pPr>
        <w:pStyle w:val="25"/>
        <w:ind w:right="-28"/>
      </w:pPr>
    </w:p>
    <w:p w14:paraId="387CE587">
      <w:pPr>
        <w:pStyle w:val="2"/>
        <w:pBdr>
          <w:right w:val="single" w:color="auto" w:sz="4" w:space="1"/>
        </w:pBdr>
        <w:spacing w:after="200" w:line="240" w:lineRule="exact"/>
      </w:pPr>
      <w:r>
        <w:t>Nomenclature</w:t>
      </w:r>
    </w:p>
    <w:p w14:paraId="2A7E49B4">
      <w:pPr>
        <w:pBdr>
          <w:top w:val="single" w:color="auto" w:sz="4" w:space="1"/>
          <w:left w:val="single" w:color="auto" w:sz="4" w:space="0"/>
          <w:bottom w:val="single" w:color="auto" w:sz="4" w:space="7"/>
          <w:right w:val="single" w:color="auto" w:sz="4" w:space="1"/>
        </w:pBdr>
        <w:spacing w:line="240" w:lineRule="exact"/>
      </w:pPr>
      <w:r>
        <w:t xml:space="preserve">A         radius of </w:t>
      </w:r>
    </w:p>
    <w:p w14:paraId="49DE5A2D">
      <w:pPr>
        <w:pBdr>
          <w:top w:val="single" w:color="auto" w:sz="4" w:space="1"/>
          <w:left w:val="single" w:color="auto" w:sz="4" w:space="0"/>
          <w:bottom w:val="single" w:color="auto" w:sz="4" w:space="7"/>
          <w:right w:val="single" w:color="auto" w:sz="4" w:space="1"/>
        </w:pBdr>
        <w:spacing w:line="240" w:lineRule="exact"/>
      </w:pPr>
      <w:r>
        <w:t>B         position of</w:t>
      </w:r>
    </w:p>
    <w:p w14:paraId="72365DBD">
      <w:pPr>
        <w:pBdr>
          <w:top w:val="single" w:color="auto" w:sz="4" w:space="1"/>
          <w:left w:val="single" w:color="auto" w:sz="4" w:space="0"/>
          <w:bottom w:val="single" w:color="auto" w:sz="4" w:space="7"/>
          <w:right w:val="single" w:color="auto" w:sz="4" w:space="1"/>
        </w:pBdr>
        <w:spacing w:line="240" w:lineRule="exact"/>
        <w:ind w:left="600" w:hanging="600"/>
      </w:pPr>
      <w:r>
        <w:t>C         further nomenclature continues down the page inside the text box</w:t>
      </w:r>
    </w:p>
    <w:p w14:paraId="2AB7235B">
      <w:pPr>
        <w:pStyle w:val="26"/>
        <w:spacing w:before="480"/>
      </w:pPr>
      <w:r>
        <w:t>Structure</w:t>
      </w:r>
    </w:p>
    <w:p w14:paraId="4ED43219">
      <w:pPr>
        <w:pStyle w:val="25"/>
      </w:pPr>
      <w:r>
        <w:t>Files must be in MS Word only and should be formatted</w:t>
      </w:r>
      <w:r>
        <w:rPr>
          <w:rFonts w:hint="eastAsia"/>
          <w:lang w:eastAsia="zh-CN"/>
        </w:rPr>
        <w:t xml:space="preserve">, </w:t>
      </w:r>
      <w:r>
        <w:rPr>
          <w:rFonts w:hint="eastAsia"/>
          <w:bCs/>
          <w:szCs w:val="16"/>
          <w:lang w:eastAsia="zh-CN"/>
        </w:rPr>
        <w:t>using the CRC MS Word provided</w:t>
      </w:r>
      <w:r>
        <w:rPr>
          <w:bCs/>
        </w:rPr>
        <w:t>.</w:t>
      </w:r>
      <w:r>
        <w:t xml:space="preserve"> Figures and tables should be embedded and not supplied separately. </w:t>
      </w:r>
    </w:p>
    <w:p w14:paraId="3D92D355">
      <w:pPr>
        <w:pStyle w:val="25"/>
      </w:pPr>
      <w:r>
        <w:t>Please make sure that you use as much as possible normal fonts in your documents.  To avoid unnecessary errors you are strongly advised to use the ‘spellchecker’ function of MS Word. Follow this order when typing manuscripts: Title, Authors, Affiliations, Abstract, Keywords, Main text (including figures and tables), Acknowledgements, References, Appendix. Bulleted lists may be included and should look like this:</w:t>
      </w:r>
    </w:p>
    <w:p w14:paraId="44C22D15">
      <w:pPr>
        <w:pStyle w:val="37"/>
        <w:spacing w:before="240"/>
        <w:ind w:left="245" w:hanging="245"/>
      </w:pPr>
      <w:r>
        <w:t>First point</w:t>
      </w:r>
    </w:p>
    <w:p w14:paraId="68486A39">
      <w:pPr>
        <w:pStyle w:val="37"/>
      </w:pPr>
      <w:r>
        <w:t>Second point</w:t>
      </w:r>
    </w:p>
    <w:p w14:paraId="3D20069E">
      <w:pPr>
        <w:pStyle w:val="37"/>
        <w:spacing w:after="240"/>
        <w:ind w:left="245" w:hanging="245"/>
      </w:pPr>
      <w:r>
        <w:t>And so on</w:t>
      </w:r>
    </w:p>
    <w:p w14:paraId="10AAA32F">
      <w:pPr>
        <w:pStyle w:val="25"/>
      </w:pPr>
      <w:r>
        <w:t xml:space="preserve">Ensure that you return to the ‘Els-body-text’ style, the style that you will mainly be using for large blocks of text, when you have completed your bulleted list. </w:t>
      </w:r>
    </w:p>
    <w:p w14:paraId="7D42F5FF">
      <w:pPr>
        <w:pStyle w:val="25"/>
        <w:rPr>
          <w:lang w:eastAsia="zh-CN"/>
        </w:rPr>
      </w:pPr>
      <w:r>
        <w:t xml:space="preserve">Please do not alter the formatting and style layouts which have been set up in this template document. As indicated in the template, papers should be prepared in double column </w:t>
      </w:r>
      <w:bookmarkStart w:id="0" w:name="_GoBack"/>
      <w:bookmarkEnd w:id="0"/>
      <w:r>
        <w:t>format suitable for direct printing onto paper with trim size 210 x 297 mm. Leave a line clear between paragraphs. All the required style templates are provided in the file “MS Word Template” with the appropriate name supplied, e.g. choose 1. Els1st-order-head for your first order heading text, els-abstract-text for the abstract text etc.</w:t>
      </w:r>
    </w:p>
    <w:p w14:paraId="0CE4331F">
      <w:pPr>
        <w:pStyle w:val="26"/>
      </w:pPr>
      <w:r>
        <w:t>Tables</w:t>
      </w:r>
    </w:p>
    <w:p w14:paraId="2989ECED">
      <w:pPr>
        <w:pStyle w:val="25"/>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2B531092">
      <w:pPr>
        <w:pStyle w:val="38"/>
        <w:spacing w:after="80"/>
      </w:pPr>
      <w:r>
        <w:t xml:space="preserve"> Table 1. An example of a table.</w:t>
      </w:r>
    </w:p>
    <w:tbl>
      <w:tblPr>
        <w:tblStyle w:val="16"/>
        <w:tblW w:w="0" w:type="auto"/>
        <w:jc w:val="center"/>
        <w:tblLayout w:type="autofit"/>
        <w:tblCellMar>
          <w:top w:w="0" w:type="dxa"/>
          <w:left w:w="108" w:type="dxa"/>
          <w:bottom w:w="0" w:type="dxa"/>
          <w:right w:w="108" w:type="dxa"/>
        </w:tblCellMar>
      </w:tblPr>
      <w:tblGrid>
        <w:gridCol w:w="2674"/>
        <w:gridCol w:w="1275"/>
        <w:gridCol w:w="1275"/>
      </w:tblGrid>
      <w:tr w14:paraId="6812E282">
        <w:trPr>
          <w:jc w:val="center"/>
        </w:trPr>
        <w:tc>
          <w:tcPr>
            <w:tcW w:w="3291" w:type="dxa"/>
            <w:tcBorders>
              <w:top w:val="single" w:color="auto" w:sz="4" w:space="0"/>
              <w:bottom w:val="single" w:color="auto" w:sz="4" w:space="0"/>
            </w:tcBorders>
          </w:tcPr>
          <w:p w14:paraId="2CAF8E07">
            <w:pPr>
              <w:pStyle w:val="53"/>
            </w:pPr>
            <w:r>
              <w:t>An example of a column heading</w:t>
            </w:r>
          </w:p>
        </w:tc>
        <w:tc>
          <w:tcPr>
            <w:tcW w:w="1450" w:type="dxa"/>
            <w:tcBorders>
              <w:top w:val="single" w:color="auto" w:sz="4" w:space="0"/>
              <w:bottom w:val="single" w:color="auto" w:sz="4" w:space="0"/>
            </w:tcBorders>
          </w:tcPr>
          <w:p w14:paraId="65E865FA">
            <w:pPr>
              <w:pStyle w:val="53"/>
            </w:pPr>
            <w:r>
              <w:t>Column A (</w:t>
            </w:r>
            <w:r>
              <w:rPr>
                <w:i/>
              </w:rPr>
              <w:t>t</w:t>
            </w:r>
            <w:r>
              <w:t>)</w:t>
            </w:r>
          </w:p>
        </w:tc>
        <w:tc>
          <w:tcPr>
            <w:tcW w:w="1450" w:type="dxa"/>
            <w:tcBorders>
              <w:top w:val="single" w:color="auto" w:sz="4" w:space="0"/>
              <w:bottom w:val="single" w:color="auto" w:sz="4" w:space="0"/>
            </w:tcBorders>
          </w:tcPr>
          <w:p w14:paraId="1F9D13F2">
            <w:pPr>
              <w:pStyle w:val="53"/>
            </w:pPr>
            <w:r>
              <w:t>Column B (</w:t>
            </w:r>
            <w:r>
              <w:rPr>
                <w:i/>
                <w:iCs/>
              </w:rPr>
              <w:t>t</w:t>
            </w:r>
            <w:r>
              <w:t>)</w:t>
            </w:r>
          </w:p>
        </w:tc>
      </w:tr>
      <w:tr w14:paraId="7A445FA1">
        <w:trPr>
          <w:jc w:val="center"/>
        </w:trPr>
        <w:tc>
          <w:tcPr>
            <w:tcW w:w="3291" w:type="dxa"/>
            <w:tcBorders>
              <w:top w:val="single" w:color="auto" w:sz="4" w:space="0"/>
            </w:tcBorders>
          </w:tcPr>
          <w:p w14:paraId="37888CE3">
            <w:pPr>
              <w:pStyle w:val="53"/>
            </w:pPr>
            <w:r>
              <w:t>And an entry</w:t>
            </w:r>
          </w:p>
        </w:tc>
        <w:tc>
          <w:tcPr>
            <w:tcW w:w="1450" w:type="dxa"/>
            <w:tcBorders>
              <w:top w:val="single" w:color="auto" w:sz="4" w:space="0"/>
            </w:tcBorders>
          </w:tcPr>
          <w:p w14:paraId="0C91BD61">
            <w:pPr>
              <w:pStyle w:val="53"/>
            </w:pPr>
            <w:r>
              <w:t>1</w:t>
            </w:r>
          </w:p>
        </w:tc>
        <w:tc>
          <w:tcPr>
            <w:tcW w:w="1450" w:type="dxa"/>
            <w:tcBorders>
              <w:top w:val="single" w:color="auto" w:sz="4" w:space="0"/>
            </w:tcBorders>
          </w:tcPr>
          <w:p w14:paraId="4E1AEEB4">
            <w:pPr>
              <w:pStyle w:val="53"/>
            </w:pPr>
            <w:r>
              <w:t>2</w:t>
            </w:r>
          </w:p>
        </w:tc>
      </w:tr>
      <w:tr w14:paraId="648CCA16">
        <w:trPr>
          <w:jc w:val="center"/>
        </w:trPr>
        <w:tc>
          <w:tcPr>
            <w:tcW w:w="3291" w:type="dxa"/>
          </w:tcPr>
          <w:p w14:paraId="2C15A770">
            <w:pPr>
              <w:pStyle w:val="53"/>
            </w:pPr>
            <w:r>
              <w:t>And another entry</w:t>
            </w:r>
          </w:p>
        </w:tc>
        <w:tc>
          <w:tcPr>
            <w:tcW w:w="1450" w:type="dxa"/>
          </w:tcPr>
          <w:p w14:paraId="55C54895">
            <w:pPr>
              <w:pStyle w:val="53"/>
            </w:pPr>
            <w:r>
              <w:t>3</w:t>
            </w:r>
          </w:p>
        </w:tc>
        <w:tc>
          <w:tcPr>
            <w:tcW w:w="1450" w:type="dxa"/>
          </w:tcPr>
          <w:p w14:paraId="0C7E4E41">
            <w:pPr>
              <w:pStyle w:val="53"/>
            </w:pPr>
            <w:r>
              <w:t>4</w:t>
            </w:r>
          </w:p>
        </w:tc>
      </w:tr>
      <w:tr w14:paraId="7ADEC03B">
        <w:trPr>
          <w:jc w:val="center"/>
        </w:trPr>
        <w:tc>
          <w:tcPr>
            <w:tcW w:w="3291" w:type="dxa"/>
            <w:tcBorders>
              <w:bottom w:val="single" w:color="auto" w:sz="4" w:space="0"/>
            </w:tcBorders>
          </w:tcPr>
          <w:p w14:paraId="083189DC">
            <w:pPr>
              <w:pStyle w:val="53"/>
            </w:pPr>
            <w:r>
              <w:t>And another entry</w:t>
            </w:r>
          </w:p>
        </w:tc>
        <w:tc>
          <w:tcPr>
            <w:tcW w:w="1450" w:type="dxa"/>
            <w:tcBorders>
              <w:bottom w:val="single" w:color="auto" w:sz="4" w:space="0"/>
            </w:tcBorders>
          </w:tcPr>
          <w:p w14:paraId="6F82648E">
            <w:pPr>
              <w:pStyle w:val="53"/>
            </w:pPr>
            <w:r>
              <w:t>5</w:t>
            </w:r>
          </w:p>
        </w:tc>
        <w:tc>
          <w:tcPr>
            <w:tcW w:w="1450" w:type="dxa"/>
            <w:tcBorders>
              <w:bottom w:val="single" w:color="auto" w:sz="4" w:space="0"/>
            </w:tcBorders>
          </w:tcPr>
          <w:p w14:paraId="78589F28">
            <w:pPr>
              <w:pStyle w:val="53"/>
            </w:pPr>
            <w:r>
              <w:t>6</w:t>
            </w:r>
          </w:p>
        </w:tc>
      </w:tr>
    </w:tbl>
    <w:p w14:paraId="4E819DA1">
      <w:pPr>
        <w:pStyle w:val="26"/>
      </w:pPr>
      <w:r>
        <w:t>Construction of references</w:t>
      </w:r>
    </w:p>
    <w:p w14:paraId="5D890F9D">
      <w:pPr>
        <w:widowControl/>
        <w:autoSpaceDE w:val="0"/>
        <w:autoSpaceDN w:val="0"/>
        <w:adjustRightInd w:val="0"/>
        <w:spacing w:line="240" w:lineRule="exact"/>
        <w:ind w:firstLine="238"/>
      </w:pPr>
      <w:r>
        <w:t>References must be listed at the end of the paper. Do not begin them on a new page unless this is absolutely necessary. Authors should ensure that every reference in the text appears in the list of references and vice versa. Indicate references by [1]</w:t>
      </w:r>
      <w:r>
        <w:rPr>
          <w:szCs w:val="16"/>
          <w:lang w:val="en-IN" w:eastAsia="en-IN"/>
        </w:rPr>
        <w:t xml:space="preserve"> and [2,3] </w:t>
      </w:r>
      <w:r>
        <w:t xml:space="preserve">in the text. </w:t>
      </w:r>
    </w:p>
    <w:p w14:paraId="6E28E9FA">
      <w:pPr>
        <w:pStyle w:val="25"/>
      </w:pPr>
      <w:r>
        <w:t>Some examples of how your references should be listed are given at the end of this template in the ‘References’ section, which will allow you to assemble your reference list according to the correct format and font size.</w:t>
      </w:r>
    </w:p>
    <w:p w14:paraId="32A503E6">
      <w:pPr>
        <w:pStyle w:val="26"/>
      </w:pPr>
      <w:r>
        <w:t>Section headings</w:t>
      </w:r>
    </w:p>
    <w:p w14:paraId="7F934D91">
      <w:pPr>
        <w:pStyle w:val="25"/>
        <w:rPr>
          <w:color w:val="FF0000"/>
        </w:rPr>
      </w:pPr>
      <w:r>
        <w:t>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All headings should have a minimum of three text lines after them before a page or column break. Ensure the text area is not blank except for the last page.</w:t>
      </w:r>
    </w:p>
    <w:p w14:paraId="5113AAA9">
      <w:pPr>
        <w:pStyle w:val="26"/>
      </w:pPr>
      <w:r>
        <w:t>General guidelines for the preparation of your text</w:t>
      </w:r>
    </w:p>
    <w:p w14:paraId="7A870050">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282404FC">
      <w:pPr>
        <w:pStyle w:val="26"/>
      </w:pPr>
      <w:r>
        <w:t>Footnotes</w:t>
      </w:r>
    </w:p>
    <w:p w14:paraId="08DFFE35">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23"/>
        </w:rPr>
        <w:footnoteReference w:id="0" w:customMarkFollows="1"/>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1427F5BF">
      <w:pPr>
        <w:autoSpaceDE w:val="0"/>
        <w:autoSpaceDN w:val="0"/>
        <w:adjustRightInd w:val="0"/>
        <w:spacing w:line="240" w:lineRule="exact"/>
        <w:ind w:firstLine="238"/>
        <w:jc w:val="both"/>
        <w:rPr>
          <w:lang w:val="en-US" w:eastAsia="zh-CN"/>
        </w:rPr>
      </w:pPr>
      <w:r>
        <w:rPr>
          <w:rFonts w:hint="eastAsia"/>
          <w:szCs w:val="16"/>
          <w:lang w:eastAsia="zh-CN"/>
        </w:rPr>
        <w:t>Please d</w:t>
      </w:r>
      <w:r>
        <w:rPr>
          <w:szCs w:val="16"/>
        </w:rPr>
        <w:t>o not change the margins of the template</w:t>
      </w:r>
      <w:r>
        <w:rPr>
          <w:rFonts w:hint="eastAsia"/>
          <w:szCs w:val="16"/>
          <w:lang w:val="en-US" w:eastAsia="zh-CN"/>
        </w:rPr>
        <w:t>.</w:t>
      </w:r>
    </w:p>
    <w:p w14:paraId="5C0B6698">
      <w:pPr>
        <w:pStyle w:val="24"/>
      </w:pPr>
      <w:r>
        <w:t>Illustrations</w:t>
      </w:r>
    </w:p>
    <w:p w14:paraId="3C6BB6A0">
      <w:pPr>
        <w:pStyle w:val="25"/>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B49F710">
      <w:pPr>
        <w:pStyle w:val="25"/>
      </w:pPr>
      <w:r>
        <w:t>The figure number and caption should be typed below the illustration in 8 pt and left justified [</w:t>
      </w:r>
      <w:r>
        <w:rPr>
          <w:b/>
          <w:i/>
        </w:rPr>
        <w:t>Note:</w:t>
      </w:r>
      <w:r>
        <w:t xml:space="preserve"> one-line captions of length less than column width (or full typesetting width or oblong) centered]. Artwork has no text along the side of it in the main body of the text. However, if two images fit next to each other, these may be placed next to each other to save space. For example, see Fig. 1.  </w:t>
      </w:r>
    </w:p>
    <w:p w14:paraId="2F97D99C">
      <w:pPr>
        <w:pStyle w:val="6"/>
      </w:pPr>
    </w:p>
    <w:p w14:paraId="6F84035F">
      <w:pPr>
        <w:spacing w:line="360" w:lineRule="auto"/>
        <w:jc w:val="center"/>
      </w:pPr>
      <w:r>
        <w:rPr>
          <w:lang w:eastAsia="en-GB"/>
        </w:rPr>
        <w:drawing>
          <wp:inline distT="0" distB="0" distL="0" distR="0">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6823B37">
      <w:pPr>
        <w:pStyle w:val="38"/>
        <w:jc w:val="center"/>
      </w:pPr>
      <w:r>
        <w:t>Fig. 1. (a) first picture; (b) second picture.</w:t>
      </w:r>
    </w:p>
    <w:p w14:paraId="3D266F71">
      <w:pPr>
        <w:pStyle w:val="24"/>
      </w:pPr>
      <w:r>
        <w:t>Equations</w:t>
      </w:r>
    </w:p>
    <w:p w14:paraId="068E2050">
      <w:pPr>
        <w:pStyle w:val="25"/>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157A63DF">
      <w:pPr>
        <w:pStyle w:val="44"/>
        <w:tabs>
          <w:tab w:val="right" w:pos="9214"/>
          <w:tab w:val="clear" w:pos="9120"/>
        </w:tabs>
        <w:ind w:left="0"/>
      </w:pPr>
      <w:r>
        <w:rPr>
          <w:position w:val="-70"/>
        </w:rPr>
        <w:object>
          <v:shape id="_x0000_i1025" o:spt="75" type="#_x0000_t75" style="height:54.25pt;width:164.95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r>
        <w:rPr>
          <w:i w:val="0"/>
          <w:iCs/>
        </w:rPr>
        <w:tab/>
      </w:r>
      <w:r>
        <w:rPr>
          <w:i w:val="0"/>
          <w:iCs/>
        </w:rPr>
        <w:t xml:space="preserve">                            (1)</w:t>
      </w:r>
    </w:p>
    <w:p w14:paraId="13562E71">
      <w:pPr>
        <w:pStyle w:val="34"/>
        <w:spacing w:before="240" w:line="240" w:lineRule="exact"/>
      </w:pPr>
      <w:r>
        <w:t>An example appendix</w:t>
      </w:r>
    </w:p>
    <w:p w14:paraId="6C406304">
      <w:pPr>
        <w:pStyle w:val="9"/>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7D23729B">
      <w:pPr>
        <w:pStyle w:val="35"/>
        <w:spacing w:line="240" w:lineRule="exact"/>
      </w:pPr>
      <w:r>
        <w:t>Example of a sub-heading within an appendix</w:t>
      </w:r>
    </w:p>
    <w:p w14:paraId="53F0A2B6">
      <w:pPr>
        <w:pStyle w:val="9"/>
        <w:spacing w:line="240" w:lineRule="exact"/>
        <w:ind w:firstLine="238"/>
      </w:pPr>
      <w:r>
        <w:t>There is also the option to include a subheading within the Appendix if you wish.</w:t>
      </w:r>
    </w:p>
    <w:p w14:paraId="519F0A71">
      <w:pPr>
        <w:pStyle w:val="51"/>
        <w:spacing w:before="240" w:after="240" w:line="240" w:lineRule="exact"/>
        <w:jc w:val="both"/>
      </w:pPr>
      <w:r>
        <w:t>References</w:t>
      </w:r>
    </w:p>
    <w:p w14:paraId="5D606139">
      <w:pPr>
        <w:rPr>
          <w:lang w:val="en-US"/>
        </w:rPr>
      </w:pPr>
      <w:r>
        <w:rPr>
          <w:rFonts w:hint="eastAsia"/>
          <w:lang w:val="en-US"/>
        </w:rPr>
        <w:t>[1]</w:t>
      </w:r>
      <w:r>
        <w:rPr>
          <w:rFonts w:hint="eastAsia"/>
          <w:lang w:val="en-US" w:eastAsia="zh-CN"/>
        </w:rPr>
        <w:t xml:space="preserve"> </w:t>
      </w:r>
      <w:r>
        <w:rPr>
          <w:rFonts w:hint="eastAsia"/>
          <w:lang w:val="en-US"/>
        </w:rPr>
        <w:t>J. van der Geer, J.A.J. Hanraads, R.A. Lupton, The art of writing a scientific article, J. Sci. Commun. 163 (2000) 51-59.</w:t>
      </w:r>
    </w:p>
    <w:p w14:paraId="557EAF2F">
      <w:pPr>
        <w:rPr>
          <w:lang w:val="en-US"/>
        </w:rPr>
      </w:pPr>
      <w:r>
        <w:rPr>
          <w:rFonts w:hint="eastAsia"/>
          <w:lang w:val="en-US"/>
        </w:rPr>
        <w:t>Reference to a book:</w:t>
      </w:r>
    </w:p>
    <w:p w14:paraId="781371FE">
      <w:pPr>
        <w:rPr>
          <w:lang w:val="en-US"/>
        </w:rPr>
      </w:pPr>
      <w:r>
        <w:rPr>
          <w:rFonts w:hint="eastAsia"/>
          <w:lang w:val="en-US"/>
        </w:rPr>
        <w:t>[2]</w:t>
      </w:r>
      <w:r>
        <w:rPr>
          <w:rFonts w:hint="eastAsia"/>
          <w:lang w:val="en-US" w:eastAsia="zh-CN"/>
        </w:rPr>
        <w:t xml:space="preserve"> </w:t>
      </w:r>
      <w:r>
        <w:rPr>
          <w:rFonts w:hint="eastAsia"/>
          <w:lang w:val="en-US"/>
        </w:rPr>
        <w:t>W. Strunk Jr., E.B. White, The Elements of Style, third ed., Macmillan, New York, 1979.</w:t>
      </w:r>
    </w:p>
    <w:p w14:paraId="1D0907E6">
      <w:pPr>
        <w:rPr>
          <w:lang w:val="en-US"/>
        </w:rPr>
      </w:pPr>
      <w:r>
        <w:rPr>
          <w:rFonts w:hint="eastAsia"/>
          <w:lang w:val="en-US"/>
        </w:rPr>
        <w:t>Reference to a chapter in an edited book:</w:t>
      </w:r>
    </w:p>
    <w:p w14:paraId="7E80C84F">
      <w:pPr>
        <w:rPr>
          <w:lang w:val="en-US"/>
        </w:rPr>
      </w:pPr>
      <w:r>
        <w:rPr>
          <w:rFonts w:hint="eastAsia"/>
          <w:lang w:val="en-US"/>
        </w:rPr>
        <w:t>[3]</w:t>
      </w:r>
      <w:r>
        <w:rPr>
          <w:rFonts w:hint="eastAsia"/>
          <w:lang w:val="en-US" w:eastAsia="zh-CN"/>
        </w:rPr>
        <w:t xml:space="preserve"> </w:t>
      </w:r>
      <w:r>
        <w:rPr>
          <w:rFonts w:hint="eastAsia"/>
          <w:lang w:val="en-US"/>
        </w:rPr>
        <w:t>G.R. Mettam, L.B. Adams, How to prepare an electronic version of your article, in: B.S. Jones, R.Z. Smith (Eds.), Introduction to the Electronic Age, E-Publishing Inc., New York, 1999, pp. 281-304.</w:t>
      </w:r>
    </w:p>
    <w:p w14:paraId="2D918306">
      <w:pPr>
        <w:rPr>
          <w:lang w:val="en-US"/>
        </w:rPr>
      </w:pPr>
      <w:r>
        <w:rPr>
          <w:rFonts w:hint="eastAsia"/>
          <w:lang w:val="en-US"/>
        </w:rPr>
        <w:t>[4]</w:t>
      </w:r>
      <w:r>
        <w:rPr>
          <w:rFonts w:hint="eastAsia"/>
          <w:lang w:val="en-US" w:eastAsia="zh-CN"/>
        </w:rPr>
        <w:t xml:space="preserve"> </w:t>
      </w:r>
      <w:r>
        <w:rPr>
          <w:rFonts w:hint="eastAsia"/>
          <w:lang w:val="en-US"/>
        </w:rPr>
        <w:t xml:space="preserve">R.J. Ong, J.T. Dawley and P.G. Clem: submitted to Mechanical Engineering (2003) </w:t>
      </w:r>
    </w:p>
    <w:p w14:paraId="425C4EA0">
      <w:pPr>
        <w:rPr>
          <w:lang w:val="en-US"/>
        </w:rPr>
      </w:pPr>
      <w:r>
        <w:rPr>
          <w:rFonts w:hint="eastAsia"/>
          <w:lang w:val="en-US"/>
        </w:rPr>
        <w:t>[5]</w:t>
      </w:r>
      <w:r>
        <w:rPr>
          <w:rFonts w:hint="eastAsia"/>
          <w:lang w:val="en-US" w:eastAsia="zh-CN"/>
        </w:rPr>
        <w:t xml:space="preserve"> </w:t>
      </w:r>
      <w:r>
        <w:rPr>
          <w:rFonts w:hint="eastAsia"/>
          <w:lang w:val="en-US"/>
        </w:rPr>
        <w:t xml:space="preserve">P.G. Clem, M. Rodriguez, J.A. Voigt and C.S. Ashley, U.S. Patent 6,231,666. (2001) </w:t>
      </w:r>
    </w:p>
    <w:p w14:paraId="6A413AF8">
      <w:pPr>
        <w:rPr>
          <w:lang w:val="en-IN" w:eastAsia="en-IN"/>
        </w:rPr>
        <w:sectPr>
          <w:footnotePr>
            <w:numFmt w:val="chicago"/>
          </w:footnotePr>
          <w:type w:val="continuous"/>
          <w:pgSz w:w="11907" w:h="16840"/>
          <w:pgMar w:top="737" w:right="680" w:bottom="1134" w:left="851" w:header="907" w:footer="964" w:gutter="0"/>
          <w:cols w:space="360" w:num="2"/>
          <w:titlePg/>
          <w:docGrid w:linePitch="360" w:charSpace="0"/>
        </w:sectPr>
      </w:pPr>
      <w:r>
        <w:rPr>
          <w:rFonts w:hint="eastAsia"/>
          <w:lang w:val="en-US"/>
        </w:rPr>
        <w:t xml:space="preserve">[6] </w:t>
      </w:r>
      <w:r>
        <w:rPr>
          <w:rFonts w:hint="eastAsia"/>
          <w:lang w:val="en-US" w:eastAsia="zh-CN"/>
        </w:rPr>
        <w:t>I</w:t>
      </w:r>
      <w:r>
        <w:rPr>
          <w:rFonts w:hint="eastAsia"/>
          <w:lang w:val="en-US"/>
        </w:rPr>
        <w:t>nformation on http://www.imcc1983.org</w:t>
      </w:r>
    </w:p>
    <w:p w14:paraId="63803D0B">
      <w:pPr>
        <w:widowControl/>
        <w:rPr>
          <w:b/>
        </w:rPr>
      </w:pPr>
    </w:p>
    <w:sectPr>
      <w:footnotePr>
        <w:numFmt w:val="chicago"/>
      </w:footnotePr>
      <w:type w:val="continuous"/>
      <w:pgSz w:w="11907" w:h="16840"/>
      <w:pgMar w:top="737" w:right="680" w:bottom="1134" w:left="851" w:header="907" w:footer="1253" w:gutter="0"/>
      <w:cols w:space="720" w:num="1"/>
      <w:titlePg/>
      <w:docGrid w:linePitch="360" w:charSpace="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154F410-8EAF-02D7-23BB-066AA428BA2F}"/>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Tahoma">
    <w:panose1 w:val="020B0604030504040204"/>
    <w:charset w:val="00"/>
    <w:family w:val="swiss"/>
    <w:pitch w:val="default"/>
    <w:sig w:usb0="E1002AFF" w:usb1="C000605B" w:usb2="00000029" w:usb3="00000000" w:csb0="200101FF" w:csb1="20280000"/>
  </w:font>
  <w:font w:name="Univers">
    <w:altName w:val="苹方-简"/>
    <w:panose1 w:val="00000000000000000000"/>
    <w:charset w:val="00"/>
    <w:family w:val="swiss"/>
    <w:pitch w:val="default"/>
    <w:sig w:usb0="00000000" w:usb1="00000000" w:usb2="00000000" w:usb3="00000000" w:csb0="0000000F"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Helvetica">
    <w:panose1 w:val="00000000000000000000"/>
    <w:charset w:val="00"/>
    <w:family w:val="swiss"/>
    <w:pitch w:val="default"/>
    <w:sig w:usb0="E00002FF" w:usb1="5000785B" w:usb2="00000000" w:usb3="00000000" w:csb0="2000019F" w:csb1="4F010000"/>
  </w:font>
  <w:font w:name="Batang">
    <w:altName w:val="Apple SD Gothic Neo"/>
    <w:panose1 w:val="02030600000101010101"/>
    <w:charset w:val="81"/>
    <w:family w:val="roman"/>
    <w:pitch w:val="default"/>
    <w:sig w:usb0="00000000" w:usb1="00000000" w:usb2="00000030" w:usb3="00000000" w:csb0="0008009F" w:csb1="00000000"/>
  </w:font>
  <w:font w:name="Apple SD Gothic Neo">
    <w:panose1 w:val="02000300000000000000"/>
    <w:charset w:val="81"/>
    <w:family w:val="auto"/>
    <w:pitch w:val="default"/>
    <w:sig w:usb0="00000203" w:usb1="21D12C10" w:usb2="00000010" w:usb3="00000000" w:csb0="00280005"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46E8B3C">
      <w:pPr>
        <w:pStyle w:val="13"/>
        <w:spacing w:line="200" w:lineRule="exact"/>
        <w:rPr>
          <w:rFonts w:ascii="Times New Roman" w:hAnsi="Times New Roman"/>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715E7">
    <w:pPr>
      <w:pStyle w:val="12"/>
      <w:tabs>
        <w:tab w:val="center" w:pos="4920"/>
        <w:tab w:val="right" w:pos="10320"/>
        <w:tab w:val="clear" w:pos="9356"/>
      </w:tabs>
      <w:spacing w:line="200" w:lineRule="exact"/>
    </w:pPr>
    <w:r>
      <w:tab/>
    </w:r>
    <w:r>
      <w:t xml:space="preserve"> </w:t>
    </w:r>
    <w:r>
      <w:rPr>
        <w:rStyle w:val="19"/>
        <w:i w:val="0"/>
      </w:rPr>
      <w:fldChar w:fldCharType="begin"/>
    </w:r>
    <w:r>
      <w:rPr>
        <w:rStyle w:val="19"/>
        <w:i w:val="0"/>
      </w:rPr>
      <w:instrText xml:space="preserve"> PAGE </w:instrText>
    </w:r>
    <w:r>
      <w:rPr>
        <w:rStyle w:val="19"/>
        <w:i w:val="0"/>
      </w:rPr>
      <w:fldChar w:fldCharType="separate"/>
    </w:r>
    <w:r>
      <w:rPr>
        <w:rStyle w:val="19"/>
        <w:i w:val="0"/>
      </w:rPr>
      <w:t>3</w:t>
    </w:r>
    <w:r>
      <w:rPr>
        <w:rStyle w:val="19"/>
        <w:i w:val="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BB324">
    <w:pPr>
      <w:pStyle w:val="12"/>
      <w:tabs>
        <w:tab w:val="center" w:pos="4920"/>
      </w:tabs>
      <w:spacing w:line="200" w:lineRule="exact"/>
      <w:jc w:val="center"/>
      <w:rPr>
        <w:i w:val="0"/>
        <w:iCs/>
      </w:rPr>
    </w:pPr>
    <w:r>
      <w:rPr>
        <w:rStyle w:val="19"/>
        <w:i w:val="0"/>
      </w:rPr>
      <w:fldChar w:fldCharType="begin"/>
    </w:r>
    <w:r>
      <w:rPr>
        <w:rStyle w:val="19"/>
        <w:i w:val="0"/>
      </w:rPr>
      <w:instrText xml:space="preserve"> PAGE </w:instrText>
    </w:r>
    <w:r>
      <w:rPr>
        <w:rStyle w:val="19"/>
        <w:i w:val="0"/>
      </w:rPr>
      <w:fldChar w:fldCharType="separate"/>
    </w:r>
    <w:r>
      <w:rPr>
        <w:rStyle w:val="19"/>
        <w:i w:val="0"/>
      </w:rPr>
      <w:t>2</w:t>
    </w:r>
    <w:r>
      <w:rPr>
        <w:rStyle w:val="19"/>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D37C2">
    <w:pPr>
      <w:pStyle w:val="12"/>
      <w:tabs>
        <w:tab w:val="left" w:pos="3357"/>
        <w:tab w:val="left" w:pos="6804"/>
        <w:tab w:val="clear" w:pos="4706"/>
        <w:tab w:val="clear" w:pos="9356"/>
      </w:tabs>
      <w:rPr>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2E0393"/>
    <w:multiLevelType w:val="multilevel"/>
    <w:tmpl w:val="1A2E0393"/>
    <w:lvl w:ilvl="0" w:tentative="0">
      <w:start w:val="1"/>
      <w:numFmt w:val="bullet"/>
      <w:pStyle w:val="37"/>
      <w:lvlText w:val=""/>
      <w:lvlJc w:val="left"/>
      <w:pPr>
        <w:tabs>
          <w:tab w:val="left" w:pos="360"/>
        </w:tabs>
        <w:ind w:left="240" w:hanging="240"/>
      </w:pPr>
      <w:rPr>
        <w:rFonts w:hint="default" w:ascii="Symbol" w:hAnsi="Symbol"/>
      </w:rPr>
    </w:lvl>
    <w:lvl w:ilvl="1" w:tentative="0">
      <w:start w:val="1"/>
      <w:numFmt w:val="bullet"/>
      <w:lvlText w:val="○"/>
      <w:lvlJc w:val="left"/>
      <w:pPr>
        <w:tabs>
          <w:tab w:val="left" w:pos="600"/>
        </w:tabs>
        <w:ind w:left="480" w:hanging="240"/>
      </w:pPr>
      <w:rPr>
        <w:rFonts w:hint="default" w:ascii="Times New Roman" w:hAnsi="Times New Roman"/>
        <w:sz w:val="28"/>
      </w:rPr>
    </w:lvl>
    <w:lvl w:ilvl="2" w:tentative="0">
      <w:start w:val="1"/>
      <w:numFmt w:val="bullet"/>
      <w:lvlText w:val="–"/>
      <w:lvlJc w:val="left"/>
      <w:pPr>
        <w:tabs>
          <w:tab w:val="left" w:pos="840"/>
        </w:tabs>
        <w:ind w:left="720" w:hanging="240"/>
      </w:pPr>
      <w:rPr>
        <w:rFonts w:hint="default" w:ascii="Times New Roman" w:hAnsi="Times New Roman"/>
      </w:rPr>
    </w:lvl>
    <w:lvl w:ilvl="3" w:tentative="0">
      <w:start w:val="1"/>
      <w:numFmt w:val="none"/>
      <w:lvlText w:val="-"/>
      <w:lvlJc w:val="left"/>
      <w:pPr>
        <w:tabs>
          <w:tab w:val="left" w:pos="1080"/>
        </w:tabs>
        <w:ind w:left="960" w:hanging="240"/>
      </w:pPr>
      <w:rPr>
        <w:rFonts w:hint="default" w:ascii="Times New Roman" w:hAnsi="Times New Roman"/>
      </w:rPr>
    </w:lvl>
    <w:lvl w:ilvl="4" w:tentative="0">
      <w:start w:val="1"/>
      <w:numFmt w:val="none"/>
      <w:lvlText w:val="-"/>
      <w:lvlJc w:val="left"/>
      <w:pPr>
        <w:tabs>
          <w:tab w:val="left" w:pos="1320"/>
        </w:tabs>
        <w:ind w:left="1200" w:hanging="240"/>
      </w:pPr>
      <w:rPr>
        <w:rFonts w:hint="default" w:ascii="Times New Roman" w:hAnsi="Times New Roman"/>
      </w:rPr>
    </w:lvl>
    <w:lvl w:ilvl="5" w:tentative="0">
      <w:start w:val="1"/>
      <w:numFmt w:val="none"/>
      <w:lvlText w:val="-"/>
      <w:lvlJc w:val="left"/>
      <w:pPr>
        <w:tabs>
          <w:tab w:val="left" w:pos="1560"/>
        </w:tabs>
        <w:ind w:left="1440" w:hanging="240"/>
      </w:pPr>
      <w:rPr>
        <w:rFonts w:hint="default" w:ascii="Times New Roman" w:hAnsi="Times New Roman"/>
      </w:rPr>
    </w:lvl>
    <w:lvl w:ilvl="6" w:tentative="0">
      <w:start w:val="1"/>
      <w:numFmt w:val="none"/>
      <w:lvlText w:val="-"/>
      <w:lvlJc w:val="left"/>
      <w:pPr>
        <w:tabs>
          <w:tab w:val="left" w:pos="1800"/>
        </w:tabs>
        <w:ind w:left="1680" w:hanging="240"/>
      </w:pPr>
      <w:rPr>
        <w:rFonts w:hint="default" w:ascii="Times New Roman" w:hAnsi="Times New Roman"/>
      </w:rPr>
    </w:lvl>
    <w:lvl w:ilvl="7" w:tentative="0">
      <w:start w:val="1"/>
      <w:numFmt w:val="none"/>
      <w:lvlText w:val="-"/>
      <w:lvlJc w:val="left"/>
      <w:pPr>
        <w:tabs>
          <w:tab w:val="left" w:pos="2040"/>
        </w:tabs>
        <w:ind w:left="1920" w:hanging="240"/>
      </w:pPr>
      <w:rPr>
        <w:rFonts w:hint="default" w:ascii="Times New Roman" w:hAnsi="Times New Roman"/>
      </w:rPr>
    </w:lvl>
    <w:lvl w:ilvl="8" w:tentative="0">
      <w:start w:val="1"/>
      <w:numFmt w:val="none"/>
      <w:lvlText w:val="-"/>
      <w:lvlJc w:val="left"/>
      <w:pPr>
        <w:tabs>
          <w:tab w:val="left" w:pos="2280"/>
        </w:tabs>
        <w:ind w:left="2160" w:hanging="240"/>
      </w:pPr>
      <w:rPr>
        <w:rFonts w:hint="default" w:ascii="Times New Roman" w:hAnsi="Times New Roman"/>
      </w:rPr>
    </w:lvl>
  </w:abstractNum>
  <w:abstractNum w:abstractNumId="1">
    <w:nsid w:val="29322B9F"/>
    <w:multiLevelType w:val="multilevel"/>
    <w:tmpl w:val="29322B9F"/>
    <w:lvl w:ilvl="0" w:tentative="0">
      <w:start w:val="1"/>
      <w:numFmt w:val="upperLetter"/>
      <w:pStyle w:val="34"/>
      <w:suff w:val="nothing"/>
      <w:lvlText w:val="Appendix %1. "/>
      <w:lvlJc w:val="left"/>
      <w:pPr>
        <w:ind w:left="0" w:firstLine="0"/>
      </w:pPr>
      <w:rPr>
        <w:b/>
        <w:i w:val="0"/>
      </w:rPr>
    </w:lvl>
    <w:lvl w:ilvl="1" w:tentative="0">
      <w:start w:val="1"/>
      <w:numFmt w:val="decimal"/>
      <w:suff w:val="nothing"/>
      <w:lvlText w:val="%1.%2. "/>
      <w:lvlJc w:val="left"/>
      <w:pPr>
        <w:ind w:left="0" w:firstLine="0"/>
      </w:pPr>
      <w:rPr>
        <w:rFonts w:hint="default" w:ascii="Times New Roman" w:hAnsi="Times New Roman"/>
        <w:b w:val="0"/>
        <w:i/>
        <w:sz w:val="20"/>
      </w:rPr>
    </w:lvl>
    <w:lvl w:ilvl="2" w:tentative="0">
      <w:start w:val="1"/>
      <w:numFmt w:val="none"/>
      <w:lvlText w:val=""/>
      <w:lvlJc w:val="left"/>
      <w:pPr>
        <w:tabs>
          <w:tab w:val="left" w:pos="360"/>
        </w:tabs>
        <w:ind w:left="0" w:firstLine="0"/>
      </w:pPr>
    </w:lvl>
    <w:lvl w:ilvl="3" w:tentative="0">
      <w:start w:val="1"/>
      <w:numFmt w:val="none"/>
      <w:lvlText w:val=""/>
      <w:lvlJc w:val="right"/>
      <w:pPr>
        <w:tabs>
          <w:tab w:val="left" w:pos="360"/>
        </w:tabs>
        <w:ind w:left="0" w:firstLine="0"/>
      </w:pPr>
    </w:lvl>
    <w:lvl w:ilvl="4" w:tentative="0">
      <w:start w:val="1"/>
      <w:numFmt w:val="none"/>
      <w:lvlText w:val=""/>
      <w:lvlJc w:val="left"/>
      <w:pPr>
        <w:tabs>
          <w:tab w:val="left" w:pos="360"/>
        </w:tabs>
        <w:ind w:left="0" w:firstLine="0"/>
      </w:pPr>
    </w:lvl>
    <w:lvl w:ilvl="5" w:tentative="0">
      <w:start w:val="1"/>
      <w:numFmt w:val="none"/>
      <w:lvlText w:val=""/>
      <w:lvlJc w:val="left"/>
      <w:pPr>
        <w:tabs>
          <w:tab w:val="left" w:pos="360"/>
        </w:tabs>
        <w:ind w:left="0" w:firstLine="0"/>
      </w:pPr>
    </w:lvl>
    <w:lvl w:ilvl="6" w:tentative="0">
      <w:start w:val="1"/>
      <w:numFmt w:val="none"/>
      <w:lvlText w:val=""/>
      <w:lvlJc w:val="left"/>
      <w:pPr>
        <w:tabs>
          <w:tab w:val="left" w:pos="360"/>
        </w:tabs>
        <w:ind w:left="0" w:firstLine="0"/>
      </w:pPr>
    </w:lvl>
    <w:lvl w:ilvl="7" w:tentative="0">
      <w:start w:val="1"/>
      <w:numFmt w:val="none"/>
      <w:lvlText w:val=""/>
      <w:lvlJc w:val="left"/>
      <w:pPr>
        <w:tabs>
          <w:tab w:val="left" w:pos="360"/>
        </w:tabs>
        <w:ind w:left="0" w:firstLine="0"/>
      </w:pPr>
    </w:lvl>
    <w:lvl w:ilvl="8" w:tentative="0">
      <w:start w:val="1"/>
      <w:numFmt w:val="none"/>
      <w:lvlText w:val=""/>
      <w:lvlJc w:val="left"/>
      <w:pPr>
        <w:tabs>
          <w:tab w:val="left" w:pos="360"/>
        </w:tabs>
        <w:ind w:left="0" w:firstLine="0"/>
      </w:pPr>
    </w:lvl>
  </w:abstractNum>
  <w:abstractNum w:abstractNumId="2">
    <w:nsid w:val="527E7170"/>
    <w:multiLevelType w:val="multilevel"/>
    <w:tmpl w:val="527E7170"/>
    <w:lvl w:ilvl="0" w:tentative="0">
      <w:start w:val="1"/>
      <w:numFmt w:val="decimal"/>
      <w:pStyle w:val="49"/>
      <w:lvlText w:val="%1."/>
      <w:lvlJc w:val="left"/>
      <w:pPr>
        <w:tabs>
          <w:tab w:val="left" w:pos="360"/>
        </w:tabs>
        <w:ind w:left="240" w:hanging="240"/>
      </w:pPr>
    </w:lvl>
    <w:lvl w:ilvl="1" w:tentative="0">
      <w:start w:val="1"/>
      <w:numFmt w:val="decimal"/>
      <w:lvlText w:val="%1.%2."/>
      <w:lvlJc w:val="left"/>
      <w:pPr>
        <w:tabs>
          <w:tab w:val="left" w:pos="600"/>
        </w:tabs>
        <w:ind w:left="480" w:hanging="240"/>
      </w:pPr>
    </w:lvl>
    <w:lvl w:ilvl="2" w:tentative="0">
      <w:start w:val="1"/>
      <w:numFmt w:val="decimal"/>
      <w:lvlText w:val="%1.%2.%3."/>
      <w:lvlJc w:val="left"/>
      <w:pPr>
        <w:tabs>
          <w:tab w:val="left" w:pos="840"/>
        </w:tabs>
        <w:ind w:left="720" w:hanging="240"/>
      </w:pPr>
    </w:lvl>
    <w:lvl w:ilvl="3" w:tentative="0">
      <w:start w:val="1"/>
      <w:numFmt w:val="decimal"/>
      <w:lvlText w:val="%1.%2.%3.%4."/>
      <w:lvlJc w:val="left"/>
      <w:pPr>
        <w:tabs>
          <w:tab w:val="left" w:pos="1080"/>
        </w:tabs>
        <w:ind w:left="960" w:hanging="240"/>
      </w:pPr>
    </w:lvl>
    <w:lvl w:ilvl="4" w:tentative="0">
      <w:start w:val="1"/>
      <w:numFmt w:val="decimal"/>
      <w:lvlText w:val="%1.%2.%3.%4.%5."/>
      <w:lvlJc w:val="left"/>
      <w:pPr>
        <w:tabs>
          <w:tab w:val="left" w:pos="1320"/>
        </w:tabs>
        <w:ind w:left="1200" w:hanging="240"/>
      </w:pPr>
    </w:lvl>
    <w:lvl w:ilvl="5" w:tentative="0">
      <w:start w:val="1"/>
      <w:numFmt w:val="decimal"/>
      <w:lvlText w:val="%1.%2.%3.%4.%5.%6."/>
      <w:lvlJc w:val="left"/>
      <w:pPr>
        <w:tabs>
          <w:tab w:val="left" w:pos="1560"/>
        </w:tabs>
        <w:ind w:left="1440" w:hanging="240"/>
      </w:pPr>
    </w:lvl>
    <w:lvl w:ilvl="6" w:tentative="0">
      <w:start w:val="1"/>
      <w:numFmt w:val="decimal"/>
      <w:lvlText w:val="%1.%2.%3.%4.%5.%6.%7."/>
      <w:lvlJc w:val="left"/>
      <w:pPr>
        <w:tabs>
          <w:tab w:val="left" w:pos="1800"/>
        </w:tabs>
        <w:ind w:left="1680" w:hanging="240"/>
      </w:pPr>
    </w:lvl>
    <w:lvl w:ilvl="7" w:tentative="0">
      <w:start w:val="1"/>
      <w:numFmt w:val="decimal"/>
      <w:lvlText w:val="%1.%2.%3.%4.%5.%6.%7.%8."/>
      <w:lvlJc w:val="left"/>
      <w:pPr>
        <w:tabs>
          <w:tab w:val="left" w:pos="2040"/>
        </w:tabs>
        <w:ind w:left="1920" w:hanging="240"/>
      </w:pPr>
    </w:lvl>
    <w:lvl w:ilvl="8" w:tentative="0">
      <w:start w:val="1"/>
      <w:numFmt w:val="decimal"/>
      <w:lvlText w:val="%1.%2.%3.%4.%5.%6.%7.%8.%9."/>
      <w:lvlJc w:val="left"/>
      <w:pPr>
        <w:tabs>
          <w:tab w:val="left" w:pos="2280"/>
        </w:tabs>
        <w:ind w:left="2160" w:hanging="240"/>
      </w:pPr>
    </w:lvl>
  </w:abstractNum>
  <w:abstractNum w:abstractNumId="3">
    <w:nsid w:val="56205803"/>
    <w:multiLevelType w:val="multilevel"/>
    <w:tmpl w:val="56205803"/>
    <w:lvl w:ilvl="0" w:tentative="0">
      <w:start w:val="1"/>
      <w:numFmt w:val="decimal"/>
      <w:pStyle w:val="24"/>
      <w:suff w:val="space"/>
      <w:lvlText w:val="%1."/>
      <w:lvlJc w:val="left"/>
      <w:pPr>
        <w:ind w:left="0" w:firstLine="0"/>
      </w:pPr>
    </w:lvl>
    <w:lvl w:ilvl="1" w:tentative="0">
      <w:start w:val="1"/>
      <w:numFmt w:val="decimal"/>
      <w:pStyle w:val="26"/>
      <w:suff w:val="space"/>
      <w:lvlText w:val="%1.%2."/>
      <w:lvlJc w:val="left"/>
      <w:pPr>
        <w:ind w:left="0" w:firstLine="0"/>
      </w:pPr>
    </w:lvl>
    <w:lvl w:ilvl="2" w:tentative="0">
      <w:start w:val="1"/>
      <w:numFmt w:val="decimal"/>
      <w:pStyle w:val="27"/>
      <w:suff w:val="space"/>
      <w:lvlText w:val="%1.%2.%3."/>
      <w:lvlJc w:val="left"/>
      <w:pPr>
        <w:ind w:left="0" w:firstLine="0"/>
      </w:pPr>
    </w:lvl>
    <w:lvl w:ilvl="3" w:tentative="0">
      <w:start w:val="1"/>
      <w:numFmt w:val="decimal"/>
      <w:pStyle w:val="28"/>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3.%4.%5.%6.%7.%8.%9."/>
      <w:lvlJc w:val="left"/>
      <w:pPr>
        <w:ind w:left="0" w:firstLine="0"/>
      </w:pPr>
    </w:lvl>
  </w:abstractNum>
  <w:abstractNum w:abstractNumId="4">
    <w:nsid w:val="5E827A20"/>
    <w:multiLevelType w:val="multilevel"/>
    <w:tmpl w:val="5E827A20"/>
    <w:lvl w:ilvl="0" w:tentative="0">
      <w:start w:val="1"/>
      <w:numFmt w:val="upperLetter"/>
      <w:suff w:val="nothing"/>
      <w:lvlText w:val="Appendix %1. "/>
      <w:lvlJc w:val="left"/>
      <w:pPr>
        <w:ind w:left="0" w:firstLine="0"/>
      </w:pPr>
      <w:rPr>
        <w:b/>
        <w:i w:val="0"/>
      </w:rPr>
    </w:lvl>
    <w:lvl w:ilvl="1" w:tentative="0">
      <w:start w:val="1"/>
      <w:numFmt w:val="decimal"/>
      <w:pStyle w:val="35"/>
      <w:suff w:val="nothing"/>
      <w:lvlText w:val="%1.%2. "/>
      <w:lvlJc w:val="left"/>
      <w:pPr>
        <w:ind w:left="0" w:firstLine="0"/>
      </w:pPr>
      <w:rPr>
        <w:rFonts w:hint="default" w:ascii="Times New Roman" w:hAnsi="Times New Roman"/>
        <w:b w:val="0"/>
        <w:i/>
        <w:sz w:val="20"/>
      </w:rPr>
    </w:lvl>
    <w:lvl w:ilvl="2" w:tentative="0">
      <w:start w:val="1"/>
      <w:numFmt w:val="none"/>
      <w:lvlText w:val=""/>
      <w:lvlJc w:val="left"/>
      <w:pPr>
        <w:tabs>
          <w:tab w:val="left" w:pos="360"/>
        </w:tabs>
        <w:ind w:left="0" w:firstLine="0"/>
      </w:pPr>
    </w:lvl>
    <w:lvl w:ilvl="3" w:tentative="0">
      <w:start w:val="1"/>
      <w:numFmt w:val="none"/>
      <w:lvlText w:val=""/>
      <w:lvlJc w:val="right"/>
      <w:pPr>
        <w:tabs>
          <w:tab w:val="left" w:pos="360"/>
        </w:tabs>
        <w:ind w:left="0" w:firstLine="0"/>
      </w:pPr>
    </w:lvl>
    <w:lvl w:ilvl="4" w:tentative="0">
      <w:start w:val="1"/>
      <w:numFmt w:val="none"/>
      <w:lvlText w:val=""/>
      <w:lvlJc w:val="left"/>
      <w:pPr>
        <w:tabs>
          <w:tab w:val="left" w:pos="360"/>
        </w:tabs>
        <w:ind w:left="0" w:firstLine="0"/>
      </w:pPr>
    </w:lvl>
    <w:lvl w:ilvl="5" w:tentative="0">
      <w:start w:val="1"/>
      <w:numFmt w:val="none"/>
      <w:lvlText w:val=""/>
      <w:lvlJc w:val="left"/>
      <w:pPr>
        <w:tabs>
          <w:tab w:val="left" w:pos="360"/>
        </w:tabs>
        <w:ind w:left="0" w:firstLine="0"/>
      </w:pPr>
    </w:lvl>
    <w:lvl w:ilvl="6" w:tentative="0">
      <w:start w:val="1"/>
      <w:numFmt w:val="none"/>
      <w:lvlText w:val=""/>
      <w:lvlJc w:val="left"/>
      <w:pPr>
        <w:tabs>
          <w:tab w:val="left" w:pos="360"/>
        </w:tabs>
        <w:ind w:left="0" w:firstLine="0"/>
      </w:pPr>
    </w:lvl>
    <w:lvl w:ilvl="7" w:tentative="0">
      <w:start w:val="1"/>
      <w:numFmt w:val="none"/>
      <w:lvlText w:val=""/>
      <w:lvlJc w:val="left"/>
      <w:pPr>
        <w:tabs>
          <w:tab w:val="left" w:pos="360"/>
        </w:tabs>
        <w:ind w:left="0" w:firstLine="0"/>
      </w:pPr>
    </w:lvl>
    <w:lvl w:ilvl="8" w:tentative="0">
      <w:start w:val="1"/>
      <w:numFmt w:val="none"/>
      <w:lvlText w:val=""/>
      <w:lvlJc w:val="left"/>
      <w:pPr>
        <w:tabs>
          <w:tab w:val="left" w:pos="360"/>
        </w:tabs>
        <w:ind w:left="0" w:firstLine="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doNotDisplayPageBoundaries w:val="1"/>
  <w:printPostScriptOverText/>
  <w:embedTrueTypeFonts/>
  <w:embedSystemFonts/>
  <w:saveSubsetFonts/>
  <w:mirrorMargins w:val="1"/>
  <w:bordersDoNotSurroundHeader w:val="1"/>
  <w:bordersDoNotSurroundFooter w:val="1"/>
  <w:documentProtection w:enforcement="0"/>
  <w:defaultTabStop w:val="720"/>
  <w:evenAndOddHeaders w:val="1"/>
  <w:drawingGridHorizontalSpacing w:val="120"/>
  <w:drawingGridVerticalSpacing w:val="120"/>
  <w:noPunctuationKerning w:val="1"/>
  <w:characterSpacingControl w:val="doNotCompress"/>
  <w:footnotePr>
    <w:numFmt w:val="chicago"/>
    <w:footnote w:id="2"/>
    <w:footnote w:id="3"/>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01EC1"/>
    <w:rsid w:val="00013E0F"/>
    <w:rsid w:val="00016133"/>
    <w:rsid w:val="00017B85"/>
    <w:rsid w:val="0002052E"/>
    <w:rsid w:val="0002422E"/>
    <w:rsid w:val="00027565"/>
    <w:rsid w:val="00034A14"/>
    <w:rsid w:val="0004134E"/>
    <w:rsid w:val="00051601"/>
    <w:rsid w:val="00054B3D"/>
    <w:rsid w:val="000603E5"/>
    <w:rsid w:val="00072AAA"/>
    <w:rsid w:val="000741C6"/>
    <w:rsid w:val="000758E0"/>
    <w:rsid w:val="00083119"/>
    <w:rsid w:val="000B0910"/>
    <w:rsid w:val="000B137C"/>
    <w:rsid w:val="000C1409"/>
    <w:rsid w:val="000D5C20"/>
    <w:rsid w:val="000D6A12"/>
    <w:rsid w:val="000E1144"/>
    <w:rsid w:val="001137A5"/>
    <w:rsid w:val="00117E7D"/>
    <w:rsid w:val="00117F82"/>
    <w:rsid w:val="00124DA8"/>
    <w:rsid w:val="0013185B"/>
    <w:rsid w:val="001446AE"/>
    <w:rsid w:val="00161F42"/>
    <w:rsid w:val="00167193"/>
    <w:rsid w:val="0017087B"/>
    <w:rsid w:val="00173E1A"/>
    <w:rsid w:val="0017435C"/>
    <w:rsid w:val="00181B2B"/>
    <w:rsid w:val="00181D08"/>
    <w:rsid w:val="00190359"/>
    <w:rsid w:val="00193D78"/>
    <w:rsid w:val="001B2097"/>
    <w:rsid w:val="001B6E7B"/>
    <w:rsid w:val="001B71FE"/>
    <w:rsid w:val="001C23BE"/>
    <w:rsid w:val="001C578C"/>
    <w:rsid w:val="001E0063"/>
    <w:rsid w:val="001F168C"/>
    <w:rsid w:val="002018EA"/>
    <w:rsid w:val="002302A1"/>
    <w:rsid w:val="00234053"/>
    <w:rsid w:val="002646C7"/>
    <w:rsid w:val="00285C20"/>
    <w:rsid w:val="002B6BB5"/>
    <w:rsid w:val="002E4010"/>
    <w:rsid w:val="002F0881"/>
    <w:rsid w:val="00317343"/>
    <w:rsid w:val="003314CF"/>
    <w:rsid w:val="0033311E"/>
    <w:rsid w:val="00356CDD"/>
    <w:rsid w:val="00376FF0"/>
    <w:rsid w:val="003822D5"/>
    <w:rsid w:val="003B1694"/>
    <w:rsid w:val="003D170F"/>
    <w:rsid w:val="003E4FE0"/>
    <w:rsid w:val="003F59E7"/>
    <w:rsid w:val="0041504A"/>
    <w:rsid w:val="00422082"/>
    <w:rsid w:val="00430D2A"/>
    <w:rsid w:val="004372B4"/>
    <w:rsid w:val="00442132"/>
    <w:rsid w:val="00444D1A"/>
    <w:rsid w:val="00451CEA"/>
    <w:rsid w:val="00495430"/>
    <w:rsid w:val="004A0A4E"/>
    <w:rsid w:val="004A52CA"/>
    <w:rsid w:val="004B25DF"/>
    <w:rsid w:val="004C1DD6"/>
    <w:rsid w:val="004D7EC8"/>
    <w:rsid w:val="004F36FB"/>
    <w:rsid w:val="004F6A10"/>
    <w:rsid w:val="0050361C"/>
    <w:rsid w:val="00526D14"/>
    <w:rsid w:val="00542043"/>
    <w:rsid w:val="00557447"/>
    <w:rsid w:val="00563EB4"/>
    <w:rsid w:val="00572A7A"/>
    <w:rsid w:val="0057382D"/>
    <w:rsid w:val="005968EA"/>
    <w:rsid w:val="005974E5"/>
    <w:rsid w:val="005B7D04"/>
    <w:rsid w:val="005E2E54"/>
    <w:rsid w:val="005E7CE3"/>
    <w:rsid w:val="00621F30"/>
    <w:rsid w:val="00626725"/>
    <w:rsid w:val="00630DA9"/>
    <w:rsid w:val="00646319"/>
    <w:rsid w:val="00652AD2"/>
    <w:rsid w:val="006746CF"/>
    <w:rsid w:val="00676967"/>
    <w:rsid w:val="006778C9"/>
    <w:rsid w:val="0068513E"/>
    <w:rsid w:val="00686B16"/>
    <w:rsid w:val="00690D18"/>
    <w:rsid w:val="00697FFC"/>
    <w:rsid w:val="006A54A8"/>
    <w:rsid w:val="006D3EE5"/>
    <w:rsid w:val="00723227"/>
    <w:rsid w:val="0072368E"/>
    <w:rsid w:val="007333E5"/>
    <w:rsid w:val="00757D4F"/>
    <w:rsid w:val="00761E7E"/>
    <w:rsid w:val="007925ED"/>
    <w:rsid w:val="007A047F"/>
    <w:rsid w:val="007A1679"/>
    <w:rsid w:val="007B4855"/>
    <w:rsid w:val="007B6748"/>
    <w:rsid w:val="007D427C"/>
    <w:rsid w:val="007E1FC7"/>
    <w:rsid w:val="007E6A72"/>
    <w:rsid w:val="007F28AB"/>
    <w:rsid w:val="00805279"/>
    <w:rsid w:val="00814171"/>
    <w:rsid w:val="00842EF7"/>
    <w:rsid w:val="00853199"/>
    <w:rsid w:val="00867C0E"/>
    <w:rsid w:val="00895C9D"/>
    <w:rsid w:val="008A3519"/>
    <w:rsid w:val="008B5787"/>
    <w:rsid w:val="00900DFE"/>
    <w:rsid w:val="00901D61"/>
    <w:rsid w:val="00902534"/>
    <w:rsid w:val="00925A11"/>
    <w:rsid w:val="00927A96"/>
    <w:rsid w:val="00937617"/>
    <w:rsid w:val="00956798"/>
    <w:rsid w:val="00971387"/>
    <w:rsid w:val="00973494"/>
    <w:rsid w:val="00973B83"/>
    <w:rsid w:val="009835C1"/>
    <w:rsid w:val="009977FA"/>
    <w:rsid w:val="009B1AC7"/>
    <w:rsid w:val="009B3538"/>
    <w:rsid w:val="009B7CF7"/>
    <w:rsid w:val="009C0CAE"/>
    <w:rsid w:val="009C7329"/>
    <w:rsid w:val="009F3228"/>
    <w:rsid w:val="00A00CB0"/>
    <w:rsid w:val="00A01AE4"/>
    <w:rsid w:val="00A16A75"/>
    <w:rsid w:val="00A27684"/>
    <w:rsid w:val="00A350CE"/>
    <w:rsid w:val="00A4463B"/>
    <w:rsid w:val="00A70164"/>
    <w:rsid w:val="00AA253B"/>
    <w:rsid w:val="00AA6591"/>
    <w:rsid w:val="00AD6F25"/>
    <w:rsid w:val="00AE2B8E"/>
    <w:rsid w:val="00AE3814"/>
    <w:rsid w:val="00AF4E93"/>
    <w:rsid w:val="00B060CD"/>
    <w:rsid w:val="00B06556"/>
    <w:rsid w:val="00B14AA6"/>
    <w:rsid w:val="00B210B4"/>
    <w:rsid w:val="00B24218"/>
    <w:rsid w:val="00B30147"/>
    <w:rsid w:val="00B32FE8"/>
    <w:rsid w:val="00B43766"/>
    <w:rsid w:val="00B95A29"/>
    <w:rsid w:val="00BA0048"/>
    <w:rsid w:val="00BB03D0"/>
    <w:rsid w:val="00BB18D1"/>
    <w:rsid w:val="00BC1776"/>
    <w:rsid w:val="00BD008C"/>
    <w:rsid w:val="00BD1DE8"/>
    <w:rsid w:val="00BD43D2"/>
    <w:rsid w:val="00BF7651"/>
    <w:rsid w:val="00C0147C"/>
    <w:rsid w:val="00C64528"/>
    <w:rsid w:val="00C6603B"/>
    <w:rsid w:val="00C6741D"/>
    <w:rsid w:val="00C9160B"/>
    <w:rsid w:val="00C97039"/>
    <w:rsid w:val="00CA30CF"/>
    <w:rsid w:val="00CB755D"/>
    <w:rsid w:val="00CC161F"/>
    <w:rsid w:val="00CC3C9E"/>
    <w:rsid w:val="00CC7810"/>
    <w:rsid w:val="00CD1ECA"/>
    <w:rsid w:val="00CE00C6"/>
    <w:rsid w:val="00CF2457"/>
    <w:rsid w:val="00CF36F0"/>
    <w:rsid w:val="00D00E56"/>
    <w:rsid w:val="00D0309A"/>
    <w:rsid w:val="00D13AEF"/>
    <w:rsid w:val="00D202C0"/>
    <w:rsid w:val="00D211F3"/>
    <w:rsid w:val="00D22C39"/>
    <w:rsid w:val="00D4291D"/>
    <w:rsid w:val="00D709CB"/>
    <w:rsid w:val="00DB5D6C"/>
    <w:rsid w:val="00DB6A83"/>
    <w:rsid w:val="00DC3EC2"/>
    <w:rsid w:val="00DC414C"/>
    <w:rsid w:val="00DD36F8"/>
    <w:rsid w:val="00DD6308"/>
    <w:rsid w:val="00DE5936"/>
    <w:rsid w:val="00DF3D65"/>
    <w:rsid w:val="00DF749C"/>
    <w:rsid w:val="00E05E38"/>
    <w:rsid w:val="00E33073"/>
    <w:rsid w:val="00E33E48"/>
    <w:rsid w:val="00E34BF1"/>
    <w:rsid w:val="00E46DA6"/>
    <w:rsid w:val="00E52F16"/>
    <w:rsid w:val="00E72207"/>
    <w:rsid w:val="00E77062"/>
    <w:rsid w:val="00E96151"/>
    <w:rsid w:val="00E97F7A"/>
    <w:rsid w:val="00EA0B89"/>
    <w:rsid w:val="00EA43B1"/>
    <w:rsid w:val="00EB2B15"/>
    <w:rsid w:val="00EB51C8"/>
    <w:rsid w:val="00EB5F86"/>
    <w:rsid w:val="00EB61D5"/>
    <w:rsid w:val="00EC3E6F"/>
    <w:rsid w:val="00EC5E6E"/>
    <w:rsid w:val="00ED0E46"/>
    <w:rsid w:val="00EF58E2"/>
    <w:rsid w:val="00F0265F"/>
    <w:rsid w:val="00F13616"/>
    <w:rsid w:val="00F348C1"/>
    <w:rsid w:val="00F56D12"/>
    <w:rsid w:val="00F67CBB"/>
    <w:rsid w:val="00F7701F"/>
    <w:rsid w:val="00F81649"/>
    <w:rsid w:val="00F92979"/>
    <w:rsid w:val="00FA72CD"/>
    <w:rsid w:val="00FC2C28"/>
    <w:rsid w:val="00FD44B1"/>
    <w:rsid w:val="00FF418B"/>
    <w:rsid w:val="6EFFF45A"/>
    <w:rsid w:val="72FF9140"/>
    <w:rsid w:val="DFA396C5"/>
    <w:rsid w:val="DFFFE215"/>
    <w:rsid w:val="FC9D862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uiPriority="0" w:name="annotation text"/>
    <w:lsdException w:unhideWhenUsed="0" w:uiPriority="0" w:name="header"/>
    <w:lsdException w:unhideWhenUsed="0" w:uiPriority="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name="footnote reference"/>
    <w:lsdException w:uiPriority="0" w:name="annotation reference"/>
    <w:lsdException w:uiPriority="99" w:name="line number"/>
    <w:lsdException w:unhideWhenUsed="0" w:uiPriority="0" w:name="page number"/>
    <w:lsdException w:unhideWhenUsed="0" w:uiPriority="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name="Body Text Indent 2"/>
    <w:lsdException w:unhideWhenUsed="0" w:uiPriority="0" w:name="Body Text Indent 3"/>
    <w:lsdException w:uiPriority="99" w:name="Block Text"/>
    <w:lsdException w:unhideWhenUsed="0" w:uiPriority="99" w:name="Hyperlink"/>
    <w:lsdException w:unhideWhenUsed="0" w:uiPriority="0" w:name="FollowedHyperlink"/>
    <w:lsdException w:qFormat="1" w:unhideWhenUsed="0" w:uiPriority="22" w:semiHidden="0" w:name="Strong"/>
    <w:lsdException w:qFormat="1" w:unhideWhenUsed="0" w:uiPriority="20" w:semiHidden="0" w:name="Emphasis"/>
    <w:lsdException w:uiPriority="99" w:name="Document Map"/>
    <w:lsdException w:unhideWhenUsed="0"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lang w:val="en-GB" w:eastAsia="en-US" w:bidi="ar-SA"/>
    </w:rPr>
  </w:style>
  <w:style w:type="paragraph" w:styleId="2">
    <w:name w:val="heading 1"/>
    <w:basedOn w:val="1"/>
    <w:next w:val="1"/>
    <w:qFormat/>
    <w:uiPriority w:val="0"/>
    <w:pPr>
      <w:keepNext/>
      <w:pBdr>
        <w:top w:val="single" w:color="auto" w:sz="4" w:space="1"/>
        <w:left w:val="single" w:color="auto" w:sz="4" w:space="0"/>
        <w:bottom w:val="single" w:color="auto" w:sz="4" w:space="7"/>
        <w:right w:val="single" w:color="auto" w:sz="4" w:space="4"/>
      </w:pBdr>
      <w:spacing w:line="360" w:lineRule="auto"/>
      <w:outlineLvl w:val="0"/>
    </w:pPr>
    <w:rPr>
      <w:b/>
      <w:bCs/>
    </w:rPr>
  </w:style>
  <w:style w:type="paragraph" w:styleId="3">
    <w:name w:val="heading 3"/>
    <w:basedOn w:val="1"/>
    <w:next w:val="1"/>
    <w:autoRedefine/>
    <w:qFormat/>
    <w:uiPriority w:val="0"/>
    <w:pPr>
      <w:keepNext/>
      <w:pBdr>
        <w:top w:val="single" w:color="auto" w:sz="4" w:space="1"/>
        <w:left w:val="single" w:color="auto" w:sz="4" w:space="4"/>
        <w:right w:val="single" w:color="auto" w:sz="4" w:space="4"/>
      </w:pBdr>
      <w:ind w:right="113"/>
      <w:outlineLvl w:val="2"/>
    </w:pPr>
    <w:rPr>
      <w:b/>
      <w:bCs/>
      <w:szCs w:val="24"/>
    </w:rPr>
  </w:style>
  <w:style w:type="paragraph" w:styleId="4">
    <w:name w:val="heading 4"/>
    <w:basedOn w:val="1"/>
    <w:next w:val="1"/>
    <w:qFormat/>
    <w:uiPriority w:val="0"/>
    <w:pPr>
      <w:keepNext/>
      <w:spacing w:before="240" w:after="60"/>
      <w:outlineLvl w:val="3"/>
    </w:pPr>
    <w:rPr>
      <w:b/>
      <w:bCs/>
      <w:sz w:val="28"/>
      <w:szCs w:val="28"/>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qFormat/>
    <w:uiPriority w:val="0"/>
    <w:pPr>
      <w:keepLines/>
      <w:spacing w:before="200" w:after="240" w:line="200" w:lineRule="exact"/>
    </w:pPr>
    <w:rPr>
      <w:sz w:val="16"/>
    </w:rPr>
  </w:style>
  <w:style w:type="paragraph" w:styleId="6">
    <w:name w:val="annotation text"/>
    <w:basedOn w:val="1"/>
    <w:semiHidden/>
    <w:unhideWhenUsed/>
    <w:uiPriority w:val="0"/>
  </w:style>
  <w:style w:type="paragraph" w:styleId="7">
    <w:name w:val="Body Text Indent"/>
    <w:basedOn w:val="1"/>
    <w:link w:val="66"/>
    <w:semiHidden/>
    <w:uiPriority w:val="0"/>
    <w:pPr>
      <w:widowControl/>
      <w:suppressAutoHyphens/>
      <w:ind w:firstLine="360"/>
      <w:jc w:val="both"/>
    </w:pPr>
    <w:rPr>
      <w:rFonts w:eastAsia="Times New Roman"/>
      <w:kern w:val="14"/>
      <w:lang w:val="en-US"/>
    </w:rPr>
  </w:style>
  <w:style w:type="paragraph" w:styleId="8">
    <w:name w:val="Plain Text"/>
    <w:basedOn w:val="1"/>
    <w:semiHidden/>
    <w:uiPriority w:val="0"/>
    <w:rPr>
      <w:rFonts w:ascii="Courier New" w:hAnsi="Courier New" w:cs="Courier New"/>
      <w:lang w:val="en-US"/>
    </w:rPr>
  </w:style>
  <w:style w:type="paragraph" w:styleId="9">
    <w:name w:val="Body Text Indent 2"/>
    <w:basedOn w:val="1"/>
    <w:semiHidden/>
    <w:uiPriority w:val="0"/>
    <w:pPr>
      <w:ind w:firstLine="240"/>
    </w:pPr>
  </w:style>
  <w:style w:type="paragraph" w:styleId="10">
    <w:name w:val="Balloon Text"/>
    <w:basedOn w:val="1"/>
    <w:uiPriority w:val="0"/>
    <w:rPr>
      <w:rFonts w:ascii="Tahoma" w:hAnsi="Tahoma" w:cs="Tahoma"/>
      <w:sz w:val="16"/>
      <w:szCs w:val="16"/>
    </w:rPr>
  </w:style>
  <w:style w:type="paragraph" w:styleId="11">
    <w:name w:val="footer"/>
    <w:basedOn w:val="12"/>
    <w:semiHidden/>
    <w:uiPriority w:val="0"/>
    <w:pPr>
      <w:tabs>
        <w:tab w:val="center" w:pos="4706"/>
        <w:tab w:val="right" w:pos="9356"/>
        <w:tab w:val="right" w:pos="10080"/>
      </w:tabs>
      <w:spacing w:before="240" w:beforeAutospacing="0" w:after="0" w:line="200" w:lineRule="exact"/>
    </w:pPr>
    <w:rPr>
      <w:i w:val="0"/>
    </w:rPr>
  </w:style>
  <w:style w:type="paragraph" w:styleId="12">
    <w:name w:val="header"/>
    <w:link w:val="68"/>
    <w:semiHidden/>
    <w:uiPriority w:val="0"/>
    <w:pPr>
      <w:tabs>
        <w:tab w:val="center" w:pos="4706"/>
        <w:tab w:val="right" w:pos="9356"/>
      </w:tabs>
      <w:spacing w:before="100" w:beforeAutospacing="1" w:after="240" w:line="200" w:lineRule="atLeast"/>
    </w:pPr>
    <w:rPr>
      <w:rFonts w:ascii="Times New Roman" w:hAnsi="Times New Roman" w:eastAsia="宋体" w:cs="Times New Roman"/>
      <w:i/>
      <w:sz w:val="16"/>
      <w:lang w:val="en-US" w:eastAsia="en-US" w:bidi="ar-SA"/>
    </w:rPr>
  </w:style>
  <w:style w:type="paragraph" w:styleId="13">
    <w:name w:val="footnote text"/>
    <w:basedOn w:val="1"/>
    <w:semiHidden/>
    <w:uiPriority w:val="0"/>
    <w:rPr>
      <w:rFonts w:ascii="Univers" w:hAnsi="Univers"/>
    </w:rPr>
  </w:style>
  <w:style w:type="paragraph" w:styleId="14">
    <w:name w:val="Body Text Indent 3"/>
    <w:basedOn w:val="1"/>
    <w:semiHidden/>
    <w:uiPriority w:val="0"/>
    <w:pPr>
      <w:spacing w:after="120"/>
      <w:ind w:left="360"/>
    </w:pPr>
    <w:rPr>
      <w:sz w:val="16"/>
      <w:szCs w:val="16"/>
    </w:rPr>
  </w:style>
  <w:style w:type="paragraph" w:styleId="15">
    <w:name w:val="annotation subject"/>
    <w:basedOn w:val="6"/>
    <w:next w:val="6"/>
    <w:semiHidden/>
    <w:unhideWhenUsed/>
    <w:uiPriority w:val="0"/>
    <w:rPr>
      <w:b/>
      <w:bCs/>
    </w:rPr>
  </w:style>
  <w:style w:type="character" w:styleId="18">
    <w:name w:val="endnote reference"/>
    <w:semiHidden/>
    <w:uiPriority w:val="0"/>
    <w:rPr>
      <w:vertAlign w:val="superscript"/>
    </w:rPr>
  </w:style>
  <w:style w:type="character" w:styleId="19">
    <w:name w:val="page number"/>
    <w:semiHidden/>
    <w:uiPriority w:val="0"/>
    <w:rPr>
      <w:sz w:val="16"/>
    </w:rPr>
  </w:style>
  <w:style w:type="character" w:styleId="20">
    <w:name w:val="FollowedHyperlink"/>
    <w:semiHidden/>
    <w:uiPriority w:val="0"/>
    <w:rPr>
      <w:color w:val="800080"/>
      <w:u w:val="single"/>
    </w:rPr>
  </w:style>
  <w:style w:type="character" w:styleId="21">
    <w:name w:val="Hyperlink"/>
    <w:semiHidden/>
    <w:uiPriority w:val="99"/>
    <w:rPr>
      <w:color w:val="auto"/>
      <w:sz w:val="16"/>
      <w:u w:val="none"/>
    </w:rPr>
  </w:style>
  <w:style w:type="character" w:styleId="22">
    <w:name w:val="annotation reference"/>
    <w:semiHidden/>
    <w:unhideWhenUsed/>
    <w:uiPriority w:val="0"/>
    <w:rPr>
      <w:sz w:val="16"/>
      <w:szCs w:val="16"/>
    </w:rPr>
  </w:style>
  <w:style w:type="character" w:styleId="23">
    <w:name w:val="footnote reference"/>
    <w:semiHidden/>
    <w:uiPriority w:val="0"/>
    <w:rPr>
      <w:vertAlign w:val="superscript"/>
    </w:rPr>
  </w:style>
  <w:style w:type="paragraph" w:customStyle="1" w:styleId="24">
    <w:name w:val="Els-1storder-head"/>
    <w:next w:val="25"/>
    <w:uiPriority w:val="0"/>
    <w:pPr>
      <w:keepNext/>
      <w:numPr>
        <w:ilvl w:val="0"/>
        <w:numId w:val="1"/>
      </w:numPr>
      <w:suppressAutoHyphens/>
      <w:spacing w:before="240" w:after="240" w:line="240" w:lineRule="exact"/>
    </w:pPr>
    <w:rPr>
      <w:rFonts w:ascii="Times New Roman" w:hAnsi="Times New Roman" w:eastAsia="宋体" w:cs="Times New Roman"/>
      <w:b/>
      <w:lang w:val="en-US" w:eastAsia="en-US" w:bidi="ar-SA"/>
    </w:rPr>
  </w:style>
  <w:style w:type="paragraph" w:customStyle="1" w:styleId="25">
    <w:name w:val="Els-body-text"/>
    <w:uiPriority w:val="0"/>
    <w:pPr>
      <w:spacing w:line="240" w:lineRule="exact"/>
      <w:ind w:firstLine="238"/>
      <w:jc w:val="both"/>
    </w:pPr>
    <w:rPr>
      <w:rFonts w:ascii="Times New Roman" w:hAnsi="Times New Roman" w:eastAsia="宋体" w:cs="Times New Roman"/>
      <w:lang w:val="en-US" w:eastAsia="en-US" w:bidi="ar-SA"/>
    </w:rPr>
  </w:style>
  <w:style w:type="paragraph" w:customStyle="1" w:styleId="26">
    <w:name w:val="Els-2ndorder-head"/>
    <w:next w:val="25"/>
    <w:uiPriority w:val="0"/>
    <w:pPr>
      <w:keepNext/>
      <w:numPr>
        <w:ilvl w:val="1"/>
        <w:numId w:val="1"/>
      </w:numPr>
      <w:suppressAutoHyphens/>
      <w:spacing w:before="240" w:after="240" w:line="240" w:lineRule="exact"/>
    </w:pPr>
    <w:rPr>
      <w:rFonts w:ascii="Times New Roman" w:hAnsi="Times New Roman" w:eastAsia="宋体" w:cs="Times New Roman"/>
      <w:i/>
      <w:lang w:val="en-US" w:eastAsia="en-US" w:bidi="ar-SA"/>
    </w:rPr>
  </w:style>
  <w:style w:type="paragraph" w:customStyle="1" w:styleId="27">
    <w:name w:val="Els-3rdorder-head"/>
    <w:next w:val="25"/>
    <w:uiPriority w:val="0"/>
    <w:pPr>
      <w:keepNext/>
      <w:numPr>
        <w:ilvl w:val="2"/>
        <w:numId w:val="1"/>
      </w:numPr>
      <w:suppressAutoHyphens/>
      <w:spacing w:before="240" w:line="240" w:lineRule="exact"/>
    </w:pPr>
    <w:rPr>
      <w:rFonts w:ascii="Times New Roman" w:hAnsi="Times New Roman" w:eastAsia="宋体" w:cs="Times New Roman"/>
      <w:i/>
      <w:lang w:val="en-US" w:eastAsia="en-US" w:bidi="ar-SA"/>
    </w:rPr>
  </w:style>
  <w:style w:type="paragraph" w:customStyle="1" w:styleId="28">
    <w:name w:val="Els-4thorder-head"/>
    <w:next w:val="25"/>
    <w:uiPriority w:val="0"/>
    <w:pPr>
      <w:keepNext/>
      <w:numPr>
        <w:ilvl w:val="3"/>
        <w:numId w:val="1"/>
      </w:numPr>
      <w:suppressAutoHyphens/>
      <w:spacing w:before="240" w:line="240" w:lineRule="exact"/>
    </w:pPr>
    <w:rPr>
      <w:rFonts w:ascii="Times New Roman" w:hAnsi="Times New Roman" w:eastAsia="宋体" w:cs="Times New Roman"/>
      <w:i/>
      <w:lang w:val="en-US" w:eastAsia="en-US" w:bidi="ar-SA"/>
    </w:rPr>
  </w:style>
  <w:style w:type="paragraph" w:customStyle="1" w:styleId="29">
    <w:name w:val="Els-Abstract-head"/>
    <w:next w:val="1"/>
    <w:uiPriority w:val="0"/>
    <w:pPr>
      <w:keepNext/>
      <w:pBdr>
        <w:top w:val="single" w:color="auto" w:sz="4" w:space="10"/>
      </w:pBdr>
      <w:suppressAutoHyphens/>
      <w:spacing w:after="220" w:line="220" w:lineRule="exact"/>
    </w:pPr>
    <w:rPr>
      <w:rFonts w:ascii="Times New Roman" w:hAnsi="Times New Roman" w:eastAsia="宋体" w:cs="Times New Roman"/>
      <w:b/>
      <w:sz w:val="18"/>
      <w:lang w:val="en-US" w:eastAsia="en-US" w:bidi="ar-SA"/>
    </w:rPr>
  </w:style>
  <w:style w:type="paragraph" w:customStyle="1" w:styleId="30">
    <w:name w:val="Els-Abstract-text"/>
    <w:next w:val="1"/>
    <w:uiPriority w:val="0"/>
    <w:pPr>
      <w:spacing w:line="220" w:lineRule="exact"/>
      <w:jc w:val="both"/>
    </w:pPr>
    <w:rPr>
      <w:rFonts w:ascii="Times New Roman" w:hAnsi="Times New Roman" w:eastAsia="宋体" w:cs="Times New Roman"/>
      <w:sz w:val="18"/>
      <w:lang w:val="en-US" w:eastAsia="en-US" w:bidi="ar-SA"/>
    </w:rPr>
  </w:style>
  <w:style w:type="paragraph" w:customStyle="1" w:styleId="31">
    <w:name w:val="Els-acknowledgement"/>
    <w:next w:val="1"/>
    <w:uiPriority w:val="0"/>
    <w:pPr>
      <w:keepNext/>
      <w:spacing w:before="480" w:after="240" w:line="220" w:lineRule="exact"/>
    </w:pPr>
    <w:rPr>
      <w:rFonts w:ascii="Times New Roman" w:hAnsi="Times New Roman" w:eastAsia="宋体" w:cs="Times New Roman"/>
      <w:b/>
      <w:lang w:val="en-US" w:eastAsia="en-US" w:bidi="ar-SA"/>
    </w:rPr>
  </w:style>
  <w:style w:type="paragraph" w:customStyle="1" w:styleId="32">
    <w:name w:val="Els-aditional-article-history"/>
    <w:basedOn w:val="1"/>
    <w:uiPriority w:val="0"/>
    <w:pPr>
      <w:spacing w:after="400" w:line="200" w:lineRule="exact"/>
      <w:jc w:val="center"/>
    </w:pPr>
    <w:rPr>
      <w:b/>
      <w:sz w:val="16"/>
      <w:lang w:val="en-US"/>
    </w:rPr>
  </w:style>
  <w:style w:type="paragraph" w:customStyle="1" w:styleId="33">
    <w:name w:val="Els-Affiliation"/>
    <w:next w:val="29"/>
    <w:uiPriority w:val="0"/>
    <w:pPr>
      <w:suppressAutoHyphens/>
      <w:spacing w:line="200" w:lineRule="exact"/>
      <w:jc w:val="center"/>
    </w:pPr>
    <w:rPr>
      <w:rFonts w:ascii="Times New Roman" w:hAnsi="Times New Roman" w:eastAsia="宋体" w:cs="Times New Roman"/>
      <w:i/>
      <w:sz w:val="16"/>
      <w:lang w:val="en-US" w:eastAsia="en-US" w:bidi="ar-SA"/>
    </w:rPr>
  </w:style>
  <w:style w:type="paragraph" w:customStyle="1" w:styleId="34">
    <w:name w:val="Els-appendixhead"/>
    <w:next w:val="1"/>
    <w:uiPriority w:val="0"/>
    <w:pPr>
      <w:numPr>
        <w:ilvl w:val="0"/>
        <w:numId w:val="2"/>
      </w:numPr>
      <w:spacing w:before="480" w:after="240" w:line="220" w:lineRule="exact"/>
    </w:pPr>
    <w:rPr>
      <w:rFonts w:ascii="Times New Roman" w:hAnsi="Times New Roman" w:eastAsia="宋体" w:cs="Times New Roman"/>
      <w:b/>
      <w:lang w:val="en-US" w:eastAsia="en-US" w:bidi="ar-SA"/>
    </w:rPr>
  </w:style>
  <w:style w:type="paragraph" w:customStyle="1" w:styleId="35">
    <w:name w:val="Els-appendixsubhead"/>
    <w:next w:val="1"/>
    <w:uiPriority w:val="0"/>
    <w:pPr>
      <w:numPr>
        <w:ilvl w:val="1"/>
        <w:numId w:val="3"/>
      </w:numPr>
      <w:spacing w:before="240" w:after="240" w:line="220" w:lineRule="exact"/>
    </w:pPr>
    <w:rPr>
      <w:rFonts w:ascii="Times New Roman" w:hAnsi="Times New Roman" w:eastAsia="宋体" w:cs="Times New Roman"/>
      <w:i/>
      <w:lang w:val="en-US" w:eastAsia="en-US" w:bidi="ar-SA"/>
    </w:rPr>
  </w:style>
  <w:style w:type="paragraph" w:customStyle="1" w:styleId="36">
    <w:name w:val="Els-Author"/>
    <w:next w:val="1"/>
    <w:uiPriority w:val="0"/>
    <w:pPr>
      <w:keepNext/>
      <w:suppressAutoHyphens/>
      <w:spacing w:after="160" w:line="300" w:lineRule="exact"/>
      <w:jc w:val="center"/>
    </w:pPr>
    <w:rPr>
      <w:rFonts w:ascii="Times New Roman" w:hAnsi="Times New Roman" w:eastAsia="宋体" w:cs="Times New Roman"/>
      <w:sz w:val="26"/>
      <w:lang w:val="en-US" w:eastAsia="en-US" w:bidi="ar-SA"/>
    </w:rPr>
  </w:style>
  <w:style w:type="paragraph" w:customStyle="1" w:styleId="37">
    <w:name w:val="Els-bulletlist"/>
    <w:basedOn w:val="25"/>
    <w:uiPriority w:val="0"/>
    <w:pPr>
      <w:numPr>
        <w:ilvl w:val="0"/>
        <w:numId w:val="4"/>
      </w:numPr>
      <w:tabs>
        <w:tab w:val="left" w:pos="240"/>
      </w:tabs>
      <w:jc w:val="left"/>
    </w:pPr>
  </w:style>
  <w:style w:type="paragraph" w:customStyle="1" w:styleId="38">
    <w:name w:val="Els-caption"/>
    <w:uiPriority w:val="0"/>
    <w:pPr>
      <w:keepLines/>
      <w:spacing w:before="200" w:after="240" w:line="200" w:lineRule="exact"/>
    </w:pPr>
    <w:rPr>
      <w:rFonts w:ascii="Times New Roman" w:hAnsi="Times New Roman" w:eastAsia="宋体" w:cs="Times New Roman"/>
      <w:sz w:val="16"/>
      <w:lang w:val="en-US" w:eastAsia="en-US" w:bidi="ar-SA"/>
    </w:rPr>
  </w:style>
  <w:style w:type="paragraph" w:customStyle="1" w:styleId="39">
    <w:name w:val="Els-chem-equation"/>
    <w:next w:val="25"/>
    <w:uiPriority w:val="0"/>
    <w:pPr>
      <w:tabs>
        <w:tab w:val="right" w:pos="4320"/>
        <w:tab w:val="right" w:pos="9120"/>
      </w:tabs>
      <w:spacing w:before="120" w:after="120" w:line="220" w:lineRule="exact"/>
    </w:pPr>
    <w:rPr>
      <w:rFonts w:ascii="Times New Roman" w:hAnsi="Times New Roman" w:eastAsia="宋体" w:cs="Times New Roman"/>
      <w:sz w:val="18"/>
      <w:lang w:val="en-US" w:eastAsia="en-US" w:bidi="ar-SA"/>
    </w:rPr>
  </w:style>
  <w:style w:type="paragraph" w:customStyle="1" w:styleId="40">
    <w:name w:val="Els-collaboration"/>
    <w:basedOn w:val="36"/>
    <w:uiPriority w:val="0"/>
    <w:pPr>
      <w:jc w:val="right"/>
    </w:pPr>
  </w:style>
  <w:style w:type="paragraph" w:customStyle="1" w:styleId="41">
    <w:name w:val="Els-collaboration-affiliation"/>
    <w:basedOn w:val="40"/>
    <w:uiPriority w:val="0"/>
  </w:style>
  <w:style w:type="paragraph" w:customStyle="1" w:styleId="42">
    <w:name w:val="Els-presented-by"/>
    <w:uiPriority w:val="0"/>
    <w:pPr>
      <w:spacing w:after="200"/>
      <w:jc w:val="center"/>
    </w:pPr>
    <w:rPr>
      <w:rFonts w:ascii="Times New Roman" w:hAnsi="Times New Roman" w:eastAsia="宋体" w:cs="Times New Roman"/>
      <w:b/>
      <w:sz w:val="16"/>
      <w:lang w:val="en-US" w:eastAsia="en-US" w:bidi="ar-SA"/>
    </w:rPr>
  </w:style>
  <w:style w:type="paragraph" w:customStyle="1" w:styleId="43">
    <w:name w:val="Els-dedicated-to"/>
    <w:basedOn w:val="42"/>
    <w:uiPriority w:val="0"/>
    <w:rPr>
      <w:b w:val="0"/>
    </w:rPr>
  </w:style>
  <w:style w:type="paragraph" w:customStyle="1" w:styleId="44">
    <w:name w:val="Els-equation"/>
    <w:next w:val="1"/>
    <w:uiPriority w:val="0"/>
    <w:pPr>
      <w:widowControl w:val="0"/>
      <w:tabs>
        <w:tab w:val="right" w:pos="4320"/>
        <w:tab w:val="right" w:pos="9120"/>
      </w:tabs>
      <w:spacing w:before="240" w:after="240"/>
      <w:ind w:left="482"/>
    </w:pPr>
    <w:rPr>
      <w:rFonts w:ascii="Times New Roman" w:hAnsi="Times New Roman" w:eastAsia="宋体" w:cs="Times New Roman"/>
      <w:i/>
      <w:lang w:val="en-US" w:eastAsia="en-US" w:bidi="ar-SA"/>
    </w:rPr>
  </w:style>
  <w:style w:type="paragraph" w:customStyle="1" w:styleId="45">
    <w:name w:val="Els-footnote"/>
    <w:uiPriority w:val="0"/>
    <w:pPr>
      <w:keepLines/>
      <w:widowControl w:val="0"/>
      <w:spacing w:line="200" w:lineRule="exact"/>
      <w:ind w:firstLine="120"/>
      <w:jc w:val="both"/>
    </w:pPr>
    <w:rPr>
      <w:rFonts w:ascii="Times New Roman" w:hAnsi="Times New Roman" w:eastAsia="宋体" w:cs="Times New Roman"/>
      <w:sz w:val="16"/>
      <w:lang w:val="en-US" w:eastAsia="en-US" w:bidi="ar-SA"/>
    </w:rPr>
  </w:style>
  <w:style w:type="paragraph" w:customStyle="1" w:styleId="46">
    <w:name w:val="Els-history"/>
    <w:next w:val="1"/>
    <w:uiPriority w:val="0"/>
    <w:pPr>
      <w:spacing w:before="120" w:after="400" w:line="200" w:lineRule="exact"/>
      <w:jc w:val="center"/>
    </w:pPr>
    <w:rPr>
      <w:rFonts w:ascii="Times New Roman" w:hAnsi="Times New Roman" w:eastAsia="宋体" w:cs="Times New Roman"/>
      <w:sz w:val="16"/>
      <w:lang w:val="en-US" w:eastAsia="en-US" w:bidi="ar-SA"/>
    </w:rPr>
  </w:style>
  <w:style w:type="paragraph" w:customStyle="1" w:styleId="47">
    <w:name w:val="Els-journal-logo"/>
    <w:uiPriority w:val="0"/>
    <w:pPr>
      <w:pBdr>
        <w:top w:val="thinThickLargeGap" w:color="auto" w:sz="12" w:space="0"/>
        <w:bottom w:val="thickThinLargeGap" w:color="auto" w:sz="12" w:space="0"/>
      </w:pBdr>
    </w:pPr>
    <w:rPr>
      <w:rFonts w:ascii="Helvetica" w:hAnsi="Helvetica" w:eastAsia="宋体" w:cs="Times New Roman"/>
      <w:b/>
      <w:sz w:val="24"/>
      <w:lang w:val="en-US" w:eastAsia="en-US" w:bidi="ar-SA"/>
    </w:rPr>
  </w:style>
  <w:style w:type="paragraph" w:customStyle="1" w:styleId="48">
    <w:name w:val="Els-keywords"/>
    <w:next w:val="1"/>
    <w:uiPriority w:val="0"/>
    <w:pPr>
      <w:pBdr>
        <w:bottom w:val="single" w:color="auto" w:sz="4" w:space="10"/>
      </w:pBdr>
      <w:spacing w:after="200" w:line="200" w:lineRule="exact"/>
    </w:pPr>
    <w:rPr>
      <w:rFonts w:ascii="Times New Roman" w:hAnsi="Times New Roman" w:eastAsia="宋体" w:cs="Times New Roman"/>
      <w:sz w:val="16"/>
      <w:lang w:val="en-US" w:eastAsia="en-US" w:bidi="ar-SA"/>
    </w:rPr>
  </w:style>
  <w:style w:type="paragraph" w:customStyle="1" w:styleId="49">
    <w:name w:val="Els-numlist"/>
    <w:basedOn w:val="25"/>
    <w:uiPriority w:val="0"/>
    <w:pPr>
      <w:numPr>
        <w:ilvl w:val="0"/>
        <w:numId w:val="5"/>
      </w:numPr>
      <w:tabs>
        <w:tab w:val="left" w:pos="240"/>
      </w:tabs>
      <w:ind w:left="480"/>
      <w:jc w:val="left"/>
    </w:pPr>
  </w:style>
  <w:style w:type="paragraph" w:customStyle="1" w:styleId="50">
    <w:name w:val="Els-reference"/>
    <w:uiPriority w:val="0"/>
    <w:pPr>
      <w:tabs>
        <w:tab w:val="left" w:pos="312"/>
      </w:tabs>
      <w:spacing w:line="200" w:lineRule="exact"/>
      <w:ind w:left="312" w:hanging="312"/>
    </w:pPr>
    <w:rPr>
      <w:rFonts w:ascii="Times New Roman" w:hAnsi="Times New Roman" w:eastAsia="宋体" w:cs="Times New Roman"/>
      <w:sz w:val="16"/>
      <w:lang w:val="en-US" w:eastAsia="en-US" w:bidi="ar-SA"/>
    </w:rPr>
  </w:style>
  <w:style w:type="paragraph" w:customStyle="1" w:styleId="51">
    <w:name w:val="Els-reference-head"/>
    <w:next w:val="50"/>
    <w:uiPriority w:val="0"/>
    <w:pPr>
      <w:keepNext/>
      <w:spacing w:before="480" w:after="200" w:line="220" w:lineRule="exact"/>
    </w:pPr>
    <w:rPr>
      <w:rFonts w:ascii="Times New Roman" w:hAnsi="Times New Roman" w:eastAsia="宋体" w:cs="Times New Roman"/>
      <w:b/>
      <w:lang w:val="en-US" w:eastAsia="en-US" w:bidi="ar-SA"/>
    </w:rPr>
  </w:style>
  <w:style w:type="paragraph" w:customStyle="1" w:styleId="52">
    <w:name w:val="Els-reprint-line"/>
    <w:basedOn w:val="1"/>
    <w:uiPriority w:val="0"/>
    <w:pPr>
      <w:tabs>
        <w:tab w:val="left" w:pos="0"/>
        <w:tab w:val="center" w:pos="5443"/>
      </w:tabs>
      <w:jc w:val="center"/>
    </w:pPr>
    <w:rPr>
      <w:sz w:val="16"/>
    </w:rPr>
  </w:style>
  <w:style w:type="paragraph" w:customStyle="1" w:styleId="53">
    <w:name w:val="Els-table-text"/>
    <w:uiPriority w:val="0"/>
    <w:pPr>
      <w:spacing w:after="80" w:line="200" w:lineRule="exact"/>
    </w:pPr>
    <w:rPr>
      <w:rFonts w:ascii="Times New Roman" w:hAnsi="Times New Roman" w:eastAsia="宋体" w:cs="Times New Roman"/>
      <w:sz w:val="16"/>
      <w:lang w:val="en-US" w:eastAsia="en-US" w:bidi="ar-SA"/>
    </w:rPr>
  </w:style>
  <w:style w:type="paragraph" w:customStyle="1" w:styleId="54">
    <w:name w:val="Els-Title"/>
    <w:next w:val="36"/>
    <w:autoRedefine/>
    <w:uiPriority w:val="0"/>
    <w:pPr>
      <w:suppressAutoHyphens/>
      <w:spacing w:after="240" w:line="400" w:lineRule="exact"/>
      <w:jc w:val="center"/>
    </w:pPr>
    <w:rPr>
      <w:rFonts w:ascii="Times New Roman" w:hAnsi="Times New Roman" w:eastAsia="宋体" w:cs="Times New Roman"/>
      <w:sz w:val="34"/>
      <w:lang w:val="en-US" w:eastAsia="en-US" w:bidi="ar-SA"/>
    </w:rPr>
  </w:style>
  <w:style w:type="character" w:customStyle="1" w:styleId="55">
    <w:name w:val="MTEquationSection"/>
    <w:uiPriority w:val="0"/>
    <w:rPr>
      <w:vanish/>
      <w:color w:val="FF0000"/>
    </w:rPr>
  </w:style>
  <w:style w:type="paragraph" w:customStyle="1" w:styleId="56">
    <w:name w:val="Els-5thorder-head"/>
    <w:next w:val="25"/>
    <w:uiPriority w:val="0"/>
    <w:pPr>
      <w:keepNext/>
      <w:suppressAutoHyphens/>
      <w:spacing w:line="240" w:lineRule="exact"/>
    </w:pPr>
    <w:rPr>
      <w:rFonts w:ascii="Times New Roman" w:hAnsi="Times New Roman" w:eastAsia="宋体" w:cs="Times New Roman"/>
      <w:i/>
      <w:lang w:val="en-US" w:eastAsia="en-US" w:bidi="ar-SA"/>
    </w:rPr>
  </w:style>
  <w:style w:type="paragraph" w:customStyle="1" w:styleId="57">
    <w:name w:val="Els-Abstract-Copyright"/>
    <w:basedOn w:val="30"/>
    <w:uiPriority w:val="0"/>
    <w:pPr>
      <w:spacing w:after="220"/>
    </w:pPr>
  </w:style>
  <w:style w:type="paragraph" w:customStyle="1" w:styleId="58">
    <w:name w:val="DocHead"/>
    <w:uiPriority w:val="0"/>
    <w:pPr>
      <w:spacing w:before="240" w:after="240"/>
      <w:jc w:val="center"/>
    </w:pPr>
    <w:rPr>
      <w:rFonts w:ascii="Times New Roman" w:hAnsi="Times New Roman" w:eastAsia="宋体" w:cs="Times New Roman"/>
      <w:sz w:val="24"/>
      <w:lang w:val="en-US" w:eastAsia="en-US" w:bidi="ar-SA"/>
    </w:rPr>
  </w:style>
  <w:style w:type="character" w:customStyle="1" w:styleId="59">
    <w:name w:val="Els-1storder-head Char"/>
    <w:uiPriority w:val="0"/>
    <w:rPr>
      <w:b/>
      <w:lang w:val="en-US" w:eastAsia="en-US" w:bidi="ar-SA"/>
    </w:rPr>
  </w:style>
  <w:style w:type="character" w:customStyle="1" w:styleId="60">
    <w:name w:val="Balloon Text Char"/>
    <w:uiPriority w:val="0"/>
    <w:rPr>
      <w:rFonts w:ascii="Tahoma" w:hAnsi="Tahoma" w:cs="Tahoma"/>
      <w:sz w:val="16"/>
      <w:szCs w:val="16"/>
      <w:lang w:eastAsia="en-US"/>
    </w:rPr>
  </w:style>
  <w:style w:type="character" w:customStyle="1" w:styleId="61">
    <w:name w:val="Comment Text Char"/>
    <w:semiHidden/>
    <w:uiPriority w:val="0"/>
    <w:rPr>
      <w:lang w:val="en-GB"/>
    </w:rPr>
  </w:style>
  <w:style w:type="character" w:customStyle="1" w:styleId="62">
    <w:name w:val="Comment Subject Char"/>
    <w:semiHidden/>
    <w:uiPriority w:val="0"/>
    <w:rPr>
      <w:b/>
      <w:bCs/>
      <w:lang w:val="en-GB"/>
    </w:rPr>
  </w:style>
  <w:style w:type="paragraph" w:customStyle="1" w:styleId="63">
    <w:name w:val="Colorful List - Accent 11"/>
    <w:basedOn w:val="1"/>
    <w:qFormat/>
    <w:uiPriority w:val="0"/>
    <w:pPr>
      <w:widowControl/>
      <w:ind w:left="720"/>
    </w:pPr>
    <w:rPr>
      <w:rFonts w:ascii="Arial" w:hAnsi="Arial" w:eastAsia="Batang"/>
      <w:sz w:val="22"/>
      <w:szCs w:val="24"/>
      <w:lang w:val="en-US" w:eastAsia="ko-KR"/>
    </w:rPr>
  </w:style>
  <w:style w:type="paragraph" w:customStyle="1" w:styleId="64">
    <w:name w:val="RefIndent"/>
    <w:basedOn w:val="14"/>
    <w:uiPriority w:val="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character" w:styleId="65">
    <w:name w:val="Placeholder Text"/>
    <w:basedOn w:val="17"/>
    <w:semiHidden/>
    <w:uiPriority w:val="99"/>
    <w:rPr>
      <w:color w:val="808080"/>
    </w:rPr>
  </w:style>
  <w:style w:type="character" w:customStyle="1" w:styleId="66">
    <w:name w:val="正文文本缩进 字符"/>
    <w:basedOn w:val="17"/>
    <w:link w:val="7"/>
    <w:semiHidden/>
    <w:uiPriority w:val="0"/>
    <w:rPr>
      <w:rFonts w:eastAsia="Times New Roman"/>
      <w:kern w:val="14"/>
      <w:lang w:val="en-US" w:eastAsia="en-US"/>
    </w:rPr>
  </w:style>
  <w:style w:type="paragraph" w:styleId="67">
    <w:name w:val="List Paragraph"/>
    <w:basedOn w:val="1"/>
    <w:qFormat/>
    <w:uiPriority w:val="34"/>
    <w:pPr>
      <w:ind w:left="720"/>
      <w:contextualSpacing/>
    </w:pPr>
  </w:style>
  <w:style w:type="character" w:customStyle="1" w:styleId="68">
    <w:name w:val="页眉 字符"/>
    <w:basedOn w:val="17"/>
    <w:link w:val="12"/>
    <w:semiHidden/>
    <w:uiPriority w:val="0"/>
    <w:rPr>
      <w:i/>
      <w:sz w:val="16"/>
      <w:lang w:val="en-US"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wmf"/><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microsoft.com/office/2006/relationships/keyMapCustomizations" Target="customizations.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2.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6346-EC45-4DB9-BE5A-305A5479DE92}">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Pages>
  <Words>1161</Words>
  <Characters>6624</Characters>
  <Lines>55</Lines>
  <Paragraphs>15</Paragraphs>
  <TotalTime>11</TotalTime>
  <ScaleCrop>false</ScaleCrop>
  <LinksUpToDate>false</LinksUpToDate>
  <CharactersWithSpaces>7770</CharactersWithSpaces>
  <Application>WPS Office_12.1.25195.25195_F1E327BC-269C-435d-A152-05C5408002CA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2026-04-09T03:01:00Z</dcterms:created>
  <dc:creator>yaog</dc:creator>
  <cp:lastModifiedBy>螺丝</cp:lastModifiedBy>
  <cp:lastPrinted>2025-05-30T04:01:00Z</cp:lastPrinted>
  <dcterms:modified xsi:type="dcterms:W3CDTF">2026-05-15T14:20:19Z</dcterms:modified>
  <dc:title>Article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2052-12.1.25195.25195</vt:lpwstr>
  </property>
  <property fmtid="{D5CDD505-2E9C-101B-9397-08002B2CF9AE}" pid="3" name="ICV">
    <vt:lpwstr>11A5E2E9219AD7E27CAFD469FFA87CA5_43</vt:lpwstr>
  </property>
</Properties>
</file>